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682" w:rsidRPr="001201F5" w:rsidRDefault="00630C7F" w:rsidP="00F47682">
      <w:pPr>
        <w:spacing w:after="0" w:line="240" w:lineRule="auto"/>
        <w:rPr>
          <w:rFonts w:ascii="Times New Roman" w:hAnsi="Times New Roman" w:cs="Times New Roman"/>
          <w:color w:val="000000"/>
          <w:sz w:val="24"/>
          <w:szCs w:val="24"/>
        </w:rPr>
      </w:pPr>
      <w:r w:rsidRPr="001201F5">
        <w:rPr>
          <w:rFonts w:ascii="Times New Roman" w:hAnsi="Times New Roman" w:cs="Times New Roman"/>
          <w:color w:val="000000"/>
          <w:sz w:val="24"/>
          <w:szCs w:val="24"/>
        </w:rPr>
        <w:t xml:space="preserve"> </w:t>
      </w:r>
      <w:r w:rsidR="001F3231" w:rsidRPr="001201F5">
        <w:rPr>
          <w:rFonts w:ascii="Times New Roman" w:hAnsi="Times New Roman" w:cs="Times New Roman"/>
          <w:color w:val="000000"/>
          <w:sz w:val="24"/>
          <w:szCs w:val="24"/>
        </w:rPr>
        <w:t xml:space="preserve"> </w:t>
      </w:r>
      <w:r w:rsidR="001201F5" w:rsidRPr="001201F5">
        <w:rPr>
          <w:rFonts w:ascii="Times New Roman" w:hAnsi="Times New Roman" w:cs="Times New Roman"/>
          <w:color w:val="000000"/>
          <w:sz w:val="24"/>
          <w:szCs w:val="24"/>
        </w:rPr>
        <w:t>«</w:t>
      </w:r>
      <w:r w:rsidR="001F3231" w:rsidRPr="001201F5">
        <w:rPr>
          <w:rFonts w:ascii="Times New Roman" w:hAnsi="Times New Roman" w:cs="Times New Roman"/>
          <w:color w:val="000000"/>
          <w:sz w:val="24"/>
          <w:szCs w:val="24"/>
        </w:rPr>
        <w:t xml:space="preserve"> </w:t>
      </w:r>
      <w:r w:rsidR="00F47682" w:rsidRPr="001201F5">
        <w:rPr>
          <w:rFonts w:ascii="Times New Roman" w:hAnsi="Times New Roman" w:cs="Times New Roman"/>
          <w:color w:val="000000"/>
          <w:sz w:val="24"/>
          <w:szCs w:val="24"/>
        </w:rPr>
        <w:t>Утвержден</w:t>
      </w:r>
      <w:r w:rsidR="001201F5" w:rsidRPr="001201F5">
        <w:rPr>
          <w:rFonts w:ascii="Times New Roman" w:hAnsi="Times New Roman" w:cs="Times New Roman"/>
          <w:color w:val="000000"/>
          <w:sz w:val="24"/>
          <w:szCs w:val="24"/>
        </w:rPr>
        <w:t>о»</w:t>
      </w:r>
      <w:r w:rsidR="00F47682" w:rsidRPr="001201F5">
        <w:rPr>
          <w:rFonts w:ascii="Times New Roman" w:hAnsi="Times New Roman" w:cs="Times New Roman"/>
          <w:color w:val="000000"/>
          <w:sz w:val="24"/>
          <w:szCs w:val="24"/>
        </w:rPr>
        <w:t>:</w:t>
      </w:r>
    </w:p>
    <w:p w:rsidR="00F47682" w:rsidRPr="001201F5" w:rsidRDefault="00F47682" w:rsidP="00F47682">
      <w:pPr>
        <w:spacing w:after="0" w:line="240" w:lineRule="auto"/>
        <w:rPr>
          <w:rFonts w:ascii="Times New Roman" w:hAnsi="Times New Roman" w:cs="Times New Roman"/>
          <w:color w:val="000000"/>
          <w:sz w:val="24"/>
          <w:szCs w:val="24"/>
        </w:rPr>
      </w:pPr>
      <w:r w:rsidRPr="001201F5">
        <w:rPr>
          <w:rFonts w:ascii="Times New Roman" w:hAnsi="Times New Roman" w:cs="Times New Roman"/>
          <w:color w:val="000000"/>
          <w:sz w:val="24"/>
          <w:szCs w:val="24"/>
        </w:rPr>
        <w:t>Постановлением администрации</w:t>
      </w:r>
    </w:p>
    <w:p w:rsidR="00F47682" w:rsidRPr="001201F5" w:rsidRDefault="00F47682" w:rsidP="00F47682">
      <w:pPr>
        <w:spacing w:after="0" w:line="240" w:lineRule="auto"/>
        <w:rPr>
          <w:rFonts w:ascii="Times New Roman" w:hAnsi="Times New Roman" w:cs="Times New Roman"/>
          <w:color w:val="000000"/>
          <w:sz w:val="24"/>
          <w:szCs w:val="24"/>
        </w:rPr>
      </w:pPr>
      <w:proofErr w:type="spellStart"/>
      <w:r w:rsidRPr="001201F5">
        <w:rPr>
          <w:rFonts w:ascii="Times New Roman" w:hAnsi="Times New Roman" w:cs="Times New Roman"/>
          <w:color w:val="000000"/>
          <w:sz w:val="24"/>
          <w:szCs w:val="24"/>
        </w:rPr>
        <w:t>Гордеевского</w:t>
      </w:r>
      <w:proofErr w:type="spellEnd"/>
      <w:r w:rsidRPr="001201F5">
        <w:rPr>
          <w:rFonts w:ascii="Times New Roman" w:hAnsi="Times New Roman" w:cs="Times New Roman"/>
          <w:color w:val="000000"/>
          <w:sz w:val="24"/>
          <w:szCs w:val="24"/>
        </w:rPr>
        <w:t xml:space="preserve"> района</w:t>
      </w:r>
    </w:p>
    <w:p w:rsidR="00F47682" w:rsidRPr="001201F5" w:rsidRDefault="00E558A0" w:rsidP="00F4768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EF6439">
        <w:rPr>
          <w:rFonts w:ascii="Times New Roman" w:hAnsi="Times New Roman" w:cs="Times New Roman"/>
          <w:color w:val="000000"/>
          <w:sz w:val="24"/>
          <w:szCs w:val="24"/>
        </w:rPr>
        <w:t xml:space="preserve"> 296 </w:t>
      </w:r>
      <w:r>
        <w:rPr>
          <w:rFonts w:ascii="Times New Roman" w:hAnsi="Times New Roman" w:cs="Times New Roman"/>
          <w:color w:val="000000"/>
          <w:sz w:val="24"/>
          <w:szCs w:val="24"/>
        </w:rPr>
        <w:t>от «</w:t>
      </w:r>
      <w:r w:rsidR="00EF6439">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00EF6439">
        <w:rPr>
          <w:rFonts w:ascii="Times New Roman" w:hAnsi="Times New Roman" w:cs="Times New Roman"/>
          <w:color w:val="000000"/>
          <w:sz w:val="24"/>
          <w:szCs w:val="24"/>
        </w:rPr>
        <w:t xml:space="preserve">07. </w:t>
      </w:r>
      <w:r>
        <w:rPr>
          <w:rFonts w:ascii="Times New Roman" w:hAnsi="Times New Roman" w:cs="Times New Roman"/>
          <w:color w:val="000000"/>
          <w:sz w:val="24"/>
          <w:szCs w:val="24"/>
        </w:rPr>
        <w:t>2019</w:t>
      </w:r>
      <w:r w:rsidR="00F47682" w:rsidRPr="001201F5">
        <w:rPr>
          <w:rFonts w:ascii="Times New Roman" w:hAnsi="Times New Roman" w:cs="Times New Roman"/>
          <w:color w:val="000000"/>
          <w:sz w:val="24"/>
          <w:szCs w:val="24"/>
        </w:rPr>
        <w:t>г.</w:t>
      </w:r>
    </w:p>
    <w:p w:rsidR="00F47682" w:rsidRPr="001201F5" w:rsidRDefault="00F47682" w:rsidP="00F47682">
      <w:pPr>
        <w:spacing w:after="0" w:line="240" w:lineRule="auto"/>
        <w:rPr>
          <w:rFonts w:ascii="Times New Roman" w:hAnsi="Times New Roman" w:cs="Times New Roman"/>
          <w:color w:val="000000"/>
          <w:sz w:val="24"/>
          <w:szCs w:val="24"/>
        </w:rPr>
      </w:pPr>
      <w:r w:rsidRPr="001201F5">
        <w:rPr>
          <w:rFonts w:ascii="Times New Roman" w:hAnsi="Times New Roman" w:cs="Times New Roman"/>
          <w:color w:val="000000"/>
          <w:sz w:val="24"/>
          <w:szCs w:val="24"/>
        </w:rPr>
        <w:t xml:space="preserve">Глава администрации </w:t>
      </w:r>
    </w:p>
    <w:p w:rsidR="00F47682" w:rsidRPr="001201F5" w:rsidRDefault="00F47682" w:rsidP="00F47682">
      <w:pPr>
        <w:spacing w:after="0" w:line="240" w:lineRule="auto"/>
        <w:rPr>
          <w:rFonts w:ascii="Times New Roman" w:hAnsi="Times New Roman" w:cs="Times New Roman"/>
          <w:color w:val="000000"/>
          <w:sz w:val="24"/>
          <w:szCs w:val="24"/>
        </w:rPr>
      </w:pPr>
      <w:proofErr w:type="spellStart"/>
      <w:r w:rsidRPr="001201F5">
        <w:rPr>
          <w:rFonts w:ascii="Times New Roman" w:hAnsi="Times New Roman" w:cs="Times New Roman"/>
          <w:color w:val="000000"/>
          <w:sz w:val="24"/>
          <w:szCs w:val="24"/>
        </w:rPr>
        <w:t>Гордеевского</w:t>
      </w:r>
      <w:proofErr w:type="spellEnd"/>
      <w:r w:rsidRPr="001201F5">
        <w:rPr>
          <w:rFonts w:ascii="Times New Roman" w:hAnsi="Times New Roman" w:cs="Times New Roman"/>
          <w:color w:val="000000"/>
          <w:sz w:val="24"/>
          <w:szCs w:val="24"/>
        </w:rPr>
        <w:t xml:space="preserve"> района</w:t>
      </w:r>
    </w:p>
    <w:p w:rsidR="00F47682" w:rsidRPr="001201F5" w:rsidRDefault="00F47682" w:rsidP="00F47682">
      <w:pPr>
        <w:spacing w:after="0" w:line="240" w:lineRule="auto"/>
        <w:rPr>
          <w:rFonts w:ascii="Times New Roman" w:hAnsi="Times New Roman" w:cs="Times New Roman"/>
          <w:color w:val="000000"/>
          <w:sz w:val="24"/>
          <w:szCs w:val="24"/>
        </w:rPr>
      </w:pPr>
      <w:r w:rsidRPr="001201F5">
        <w:rPr>
          <w:rFonts w:ascii="Times New Roman" w:hAnsi="Times New Roman" w:cs="Times New Roman"/>
          <w:color w:val="000000"/>
          <w:sz w:val="24"/>
          <w:szCs w:val="24"/>
        </w:rPr>
        <w:t xml:space="preserve">_________ Л.И. </w:t>
      </w:r>
      <w:proofErr w:type="spellStart"/>
      <w:r w:rsidRPr="001201F5">
        <w:rPr>
          <w:rFonts w:ascii="Times New Roman" w:hAnsi="Times New Roman" w:cs="Times New Roman"/>
          <w:color w:val="000000"/>
          <w:sz w:val="24"/>
          <w:szCs w:val="24"/>
        </w:rPr>
        <w:t>Убогова</w:t>
      </w:r>
      <w:proofErr w:type="spellEnd"/>
      <w:r w:rsidRPr="001201F5">
        <w:rPr>
          <w:rFonts w:ascii="Times New Roman" w:hAnsi="Times New Roman" w:cs="Times New Roman"/>
          <w:color w:val="000000"/>
          <w:sz w:val="24"/>
          <w:szCs w:val="24"/>
        </w:rPr>
        <w:t xml:space="preserve">   </w:t>
      </w:r>
    </w:p>
    <w:p w:rsidR="00C57317" w:rsidRPr="001201F5" w:rsidRDefault="00C57317" w:rsidP="00C57317">
      <w:pPr>
        <w:spacing w:after="0" w:line="240" w:lineRule="auto"/>
        <w:ind w:firstLine="709"/>
        <w:rPr>
          <w:rFonts w:ascii="Times New Roman" w:hAnsi="Times New Roman" w:cs="Times New Roman"/>
          <w:b/>
          <w:color w:val="000000"/>
          <w:sz w:val="24"/>
          <w:szCs w:val="24"/>
        </w:rPr>
      </w:pPr>
    </w:p>
    <w:p w:rsidR="00C57317" w:rsidRDefault="00C57317" w:rsidP="00C57317">
      <w:pPr>
        <w:spacing w:after="0" w:line="240" w:lineRule="auto"/>
        <w:ind w:firstLine="709"/>
        <w:rPr>
          <w:rFonts w:ascii="Times New Roman" w:hAnsi="Times New Roman" w:cs="Times New Roman"/>
          <w:b/>
          <w:color w:val="000000"/>
          <w:sz w:val="28"/>
          <w:szCs w:val="28"/>
        </w:rPr>
      </w:pPr>
    </w:p>
    <w:p w:rsidR="00C57317" w:rsidRDefault="00C57317" w:rsidP="00C57317">
      <w:pPr>
        <w:spacing w:after="0" w:line="240" w:lineRule="auto"/>
        <w:ind w:firstLine="709"/>
        <w:rPr>
          <w:rFonts w:ascii="Times New Roman" w:hAnsi="Times New Roman" w:cs="Times New Roman"/>
          <w:b/>
          <w:color w:val="000000"/>
          <w:sz w:val="28"/>
          <w:szCs w:val="28"/>
        </w:rPr>
      </w:pPr>
    </w:p>
    <w:p w:rsidR="00C57317" w:rsidRDefault="00C57317" w:rsidP="00C57317">
      <w:pPr>
        <w:spacing w:after="0" w:line="240" w:lineRule="auto"/>
        <w:ind w:firstLine="709"/>
        <w:rPr>
          <w:rFonts w:ascii="Times New Roman" w:hAnsi="Times New Roman" w:cs="Times New Roman"/>
          <w:b/>
          <w:color w:val="000000"/>
          <w:sz w:val="28"/>
          <w:szCs w:val="28"/>
        </w:rPr>
      </w:pPr>
    </w:p>
    <w:p w:rsidR="001D0EAE" w:rsidRDefault="00DD5CC0" w:rsidP="00C57317">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1D0EAE" w:rsidRDefault="001D0EAE" w:rsidP="00C57317">
      <w:pPr>
        <w:spacing w:after="0" w:line="240" w:lineRule="auto"/>
        <w:ind w:firstLine="709"/>
        <w:rPr>
          <w:rFonts w:ascii="Times New Roman" w:hAnsi="Times New Roman" w:cs="Times New Roman"/>
          <w:b/>
          <w:color w:val="000000"/>
          <w:sz w:val="28"/>
          <w:szCs w:val="28"/>
        </w:rPr>
      </w:pPr>
    </w:p>
    <w:p w:rsidR="001D0EAE" w:rsidRDefault="001D0EAE" w:rsidP="00C57317">
      <w:pPr>
        <w:spacing w:after="0" w:line="240" w:lineRule="auto"/>
        <w:ind w:firstLine="709"/>
        <w:rPr>
          <w:rFonts w:ascii="Times New Roman" w:hAnsi="Times New Roman" w:cs="Times New Roman"/>
          <w:b/>
          <w:color w:val="000000"/>
          <w:sz w:val="28"/>
          <w:szCs w:val="28"/>
        </w:rPr>
      </w:pPr>
    </w:p>
    <w:p w:rsidR="001D0EAE" w:rsidRDefault="001D0EAE" w:rsidP="00C57317">
      <w:pPr>
        <w:spacing w:after="0" w:line="240" w:lineRule="auto"/>
        <w:ind w:firstLine="709"/>
        <w:rPr>
          <w:rFonts w:ascii="Times New Roman" w:hAnsi="Times New Roman" w:cs="Times New Roman"/>
          <w:b/>
          <w:color w:val="000000"/>
          <w:sz w:val="28"/>
          <w:szCs w:val="28"/>
        </w:rPr>
      </w:pPr>
    </w:p>
    <w:p w:rsidR="00C57317" w:rsidRDefault="00C57317" w:rsidP="00F47682">
      <w:pPr>
        <w:spacing w:after="0" w:line="240" w:lineRule="auto"/>
        <w:rPr>
          <w:rFonts w:ascii="Times New Roman" w:hAnsi="Times New Roman" w:cs="Times New Roman"/>
          <w:b/>
          <w:color w:val="000000"/>
          <w:sz w:val="28"/>
          <w:szCs w:val="28"/>
        </w:rPr>
      </w:pPr>
    </w:p>
    <w:p w:rsidR="00C57317" w:rsidRPr="00E558A0" w:rsidRDefault="00C57317" w:rsidP="001D0EAE">
      <w:pPr>
        <w:spacing w:after="0" w:line="288" w:lineRule="auto"/>
        <w:jc w:val="center"/>
        <w:rPr>
          <w:rFonts w:ascii="Times New Roman" w:hAnsi="Times New Roman" w:cs="Times New Roman"/>
          <w:b/>
          <w:sz w:val="48"/>
          <w:szCs w:val="48"/>
        </w:rPr>
      </w:pPr>
      <w:r w:rsidRPr="00E558A0">
        <w:rPr>
          <w:rFonts w:ascii="Times New Roman" w:hAnsi="Times New Roman" w:cs="Times New Roman"/>
          <w:b/>
          <w:color w:val="000000"/>
          <w:sz w:val="48"/>
          <w:szCs w:val="48"/>
        </w:rPr>
        <w:t>УСТАВ</w:t>
      </w:r>
    </w:p>
    <w:p w:rsidR="00F47682" w:rsidRPr="00E558A0" w:rsidRDefault="00F47682" w:rsidP="001D0EAE">
      <w:pPr>
        <w:spacing w:after="0" w:line="288" w:lineRule="auto"/>
        <w:ind w:right="141"/>
        <w:jc w:val="center"/>
        <w:rPr>
          <w:rFonts w:ascii="Times New Roman" w:hAnsi="Times New Roman" w:cs="Times New Roman"/>
          <w:b/>
          <w:sz w:val="48"/>
          <w:szCs w:val="48"/>
        </w:rPr>
      </w:pPr>
      <w:r w:rsidRPr="00E558A0">
        <w:rPr>
          <w:rFonts w:ascii="Times New Roman" w:hAnsi="Times New Roman" w:cs="Times New Roman"/>
          <w:b/>
          <w:sz w:val="48"/>
          <w:szCs w:val="48"/>
        </w:rPr>
        <w:t>м</w:t>
      </w:r>
      <w:r w:rsidR="00C57317" w:rsidRPr="00E558A0">
        <w:rPr>
          <w:rFonts w:ascii="Times New Roman" w:hAnsi="Times New Roman" w:cs="Times New Roman"/>
          <w:b/>
          <w:sz w:val="48"/>
          <w:szCs w:val="48"/>
        </w:rPr>
        <w:t xml:space="preserve">униципального бюджетного </w:t>
      </w:r>
    </w:p>
    <w:p w:rsidR="00F47682" w:rsidRPr="00E558A0" w:rsidRDefault="00C57317" w:rsidP="001D0EAE">
      <w:pPr>
        <w:spacing w:after="0" w:line="288" w:lineRule="auto"/>
        <w:ind w:right="141"/>
        <w:jc w:val="center"/>
        <w:rPr>
          <w:rFonts w:ascii="Times New Roman" w:hAnsi="Times New Roman" w:cs="Times New Roman"/>
          <w:b/>
          <w:sz w:val="48"/>
          <w:szCs w:val="48"/>
        </w:rPr>
      </w:pPr>
      <w:r w:rsidRPr="00E558A0">
        <w:rPr>
          <w:rFonts w:ascii="Times New Roman" w:hAnsi="Times New Roman" w:cs="Times New Roman"/>
          <w:b/>
          <w:sz w:val="48"/>
          <w:szCs w:val="48"/>
        </w:rPr>
        <w:t>общеобразов</w:t>
      </w:r>
      <w:r w:rsidR="00487787" w:rsidRPr="00E558A0">
        <w:rPr>
          <w:rFonts w:ascii="Times New Roman" w:hAnsi="Times New Roman" w:cs="Times New Roman"/>
          <w:b/>
          <w:sz w:val="48"/>
          <w:szCs w:val="48"/>
        </w:rPr>
        <w:t xml:space="preserve">ательного учреждения </w:t>
      </w:r>
    </w:p>
    <w:p w:rsidR="00F47682" w:rsidRPr="00E558A0" w:rsidRDefault="00487787" w:rsidP="001D0EAE">
      <w:pPr>
        <w:spacing w:after="0" w:line="288" w:lineRule="auto"/>
        <w:ind w:right="141"/>
        <w:jc w:val="center"/>
        <w:rPr>
          <w:rFonts w:ascii="Times New Roman" w:hAnsi="Times New Roman" w:cs="Times New Roman"/>
          <w:b/>
          <w:sz w:val="48"/>
          <w:szCs w:val="48"/>
        </w:rPr>
      </w:pPr>
      <w:proofErr w:type="spellStart"/>
      <w:r w:rsidRPr="00E558A0">
        <w:rPr>
          <w:rFonts w:ascii="Times New Roman" w:hAnsi="Times New Roman" w:cs="Times New Roman"/>
          <w:b/>
          <w:sz w:val="48"/>
          <w:szCs w:val="48"/>
        </w:rPr>
        <w:t>Петровобудская</w:t>
      </w:r>
      <w:proofErr w:type="spellEnd"/>
      <w:r w:rsidR="00C57317" w:rsidRPr="00E558A0">
        <w:rPr>
          <w:rFonts w:ascii="Times New Roman" w:hAnsi="Times New Roman" w:cs="Times New Roman"/>
          <w:b/>
          <w:sz w:val="48"/>
          <w:szCs w:val="48"/>
        </w:rPr>
        <w:t xml:space="preserve"> </w:t>
      </w:r>
      <w:r w:rsidR="00E558A0" w:rsidRPr="00E558A0">
        <w:rPr>
          <w:rFonts w:ascii="Times New Roman" w:hAnsi="Times New Roman" w:cs="Times New Roman"/>
          <w:b/>
          <w:sz w:val="48"/>
          <w:szCs w:val="48"/>
        </w:rPr>
        <w:t>основная</w:t>
      </w:r>
      <w:r w:rsidR="00C57317" w:rsidRPr="00E558A0">
        <w:rPr>
          <w:rFonts w:ascii="Times New Roman" w:hAnsi="Times New Roman" w:cs="Times New Roman"/>
          <w:b/>
          <w:sz w:val="48"/>
          <w:szCs w:val="48"/>
        </w:rPr>
        <w:t xml:space="preserve"> </w:t>
      </w:r>
    </w:p>
    <w:p w:rsidR="00C57317" w:rsidRPr="00E558A0" w:rsidRDefault="00C57317" w:rsidP="001D0EAE">
      <w:pPr>
        <w:spacing w:after="0" w:line="288" w:lineRule="auto"/>
        <w:ind w:right="141"/>
        <w:jc w:val="center"/>
        <w:rPr>
          <w:rFonts w:ascii="Times New Roman" w:hAnsi="Times New Roman" w:cs="Times New Roman"/>
          <w:b/>
          <w:sz w:val="48"/>
          <w:szCs w:val="48"/>
        </w:rPr>
      </w:pPr>
      <w:r w:rsidRPr="00E558A0">
        <w:rPr>
          <w:rFonts w:ascii="Times New Roman" w:hAnsi="Times New Roman" w:cs="Times New Roman"/>
          <w:b/>
          <w:sz w:val="48"/>
          <w:szCs w:val="48"/>
        </w:rPr>
        <w:t xml:space="preserve">общеобразовательная школа </w:t>
      </w:r>
    </w:p>
    <w:p w:rsidR="00AB1AC9" w:rsidRDefault="00882880" w:rsidP="00882880">
      <w:pPr>
        <w:spacing w:after="0" w:line="288"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 в новой редакции)</w:t>
      </w:r>
    </w:p>
    <w:p w:rsidR="00C57317" w:rsidRDefault="00C57317" w:rsidP="001D0EAE">
      <w:pPr>
        <w:spacing w:after="0" w:line="288" w:lineRule="auto"/>
        <w:ind w:firstLine="709"/>
        <w:rPr>
          <w:rFonts w:ascii="Times New Roman" w:hAnsi="Times New Roman" w:cs="Times New Roman"/>
          <w:color w:val="000000"/>
          <w:sz w:val="28"/>
          <w:szCs w:val="28"/>
        </w:rPr>
      </w:pPr>
    </w:p>
    <w:p w:rsidR="00C57317" w:rsidRDefault="00C57317">
      <w:pPr>
        <w:spacing w:after="0" w:line="240" w:lineRule="auto"/>
        <w:ind w:firstLine="709"/>
        <w:rPr>
          <w:rFonts w:ascii="Times New Roman" w:hAnsi="Times New Roman" w:cs="Times New Roman"/>
          <w:color w:val="000000"/>
          <w:sz w:val="28"/>
          <w:szCs w:val="28"/>
        </w:rPr>
      </w:pPr>
    </w:p>
    <w:p w:rsidR="00C57317" w:rsidRDefault="00C57317">
      <w:pPr>
        <w:spacing w:after="0" w:line="240" w:lineRule="auto"/>
        <w:ind w:firstLine="709"/>
        <w:rPr>
          <w:rFonts w:ascii="Times New Roman" w:hAnsi="Times New Roman" w:cs="Times New Roman"/>
          <w:color w:val="000000"/>
          <w:sz w:val="28"/>
          <w:szCs w:val="28"/>
        </w:rPr>
      </w:pPr>
    </w:p>
    <w:p w:rsidR="00C57317" w:rsidRDefault="00C57317">
      <w:pPr>
        <w:spacing w:after="0" w:line="240" w:lineRule="auto"/>
        <w:ind w:firstLine="709"/>
        <w:rPr>
          <w:rFonts w:ascii="Times New Roman" w:hAnsi="Times New Roman" w:cs="Times New Roman"/>
          <w:color w:val="000000"/>
          <w:sz w:val="28"/>
          <w:szCs w:val="28"/>
        </w:rPr>
      </w:pPr>
    </w:p>
    <w:p w:rsidR="00F47682" w:rsidRDefault="00F47682">
      <w:pPr>
        <w:spacing w:after="0" w:line="240" w:lineRule="auto"/>
        <w:ind w:firstLine="709"/>
        <w:rPr>
          <w:rFonts w:ascii="Times New Roman" w:hAnsi="Times New Roman" w:cs="Times New Roman"/>
          <w:color w:val="000000"/>
          <w:sz w:val="28"/>
          <w:szCs w:val="28"/>
        </w:rPr>
      </w:pPr>
    </w:p>
    <w:p w:rsidR="00F47682" w:rsidRDefault="00F47682">
      <w:pPr>
        <w:spacing w:after="0" w:line="240" w:lineRule="auto"/>
        <w:ind w:firstLine="709"/>
        <w:rPr>
          <w:rFonts w:ascii="Times New Roman" w:hAnsi="Times New Roman" w:cs="Times New Roman"/>
          <w:color w:val="000000"/>
          <w:sz w:val="28"/>
          <w:szCs w:val="28"/>
        </w:rPr>
      </w:pPr>
    </w:p>
    <w:p w:rsidR="00F47682" w:rsidRDefault="00F47682">
      <w:pPr>
        <w:spacing w:after="0" w:line="240" w:lineRule="auto"/>
        <w:ind w:firstLine="709"/>
        <w:rPr>
          <w:rFonts w:ascii="Times New Roman" w:hAnsi="Times New Roman" w:cs="Times New Roman"/>
          <w:color w:val="000000"/>
          <w:sz w:val="28"/>
          <w:szCs w:val="28"/>
        </w:rPr>
      </w:pPr>
    </w:p>
    <w:p w:rsidR="00F47682" w:rsidRDefault="00F47682">
      <w:pPr>
        <w:spacing w:after="0" w:line="240" w:lineRule="auto"/>
        <w:ind w:firstLine="709"/>
        <w:rPr>
          <w:rFonts w:ascii="Times New Roman" w:hAnsi="Times New Roman" w:cs="Times New Roman"/>
          <w:color w:val="000000"/>
          <w:sz w:val="28"/>
          <w:szCs w:val="28"/>
        </w:rPr>
      </w:pPr>
    </w:p>
    <w:p w:rsidR="00F47682" w:rsidRDefault="00F47682">
      <w:pPr>
        <w:spacing w:after="0" w:line="240" w:lineRule="auto"/>
        <w:ind w:firstLine="709"/>
        <w:rPr>
          <w:rFonts w:ascii="Times New Roman" w:hAnsi="Times New Roman" w:cs="Times New Roman"/>
          <w:color w:val="000000"/>
          <w:sz w:val="28"/>
          <w:szCs w:val="28"/>
        </w:rPr>
      </w:pPr>
    </w:p>
    <w:p w:rsidR="00C57317" w:rsidRDefault="00C57317">
      <w:pPr>
        <w:spacing w:after="0" w:line="240" w:lineRule="auto"/>
        <w:ind w:firstLine="709"/>
        <w:rPr>
          <w:rFonts w:ascii="Times New Roman" w:hAnsi="Times New Roman" w:cs="Times New Roman"/>
          <w:color w:val="000000"/>
          <w:sz w:val="28"/>
          <w:szCs w:val="28"/>
        </w:rPr>
      </w:pPr>
    </w:p>
    <w:p w:rsidR="001201F5" w:rsidRDefault="001201F5">
      <w:pPr>
        <w:spacing w:after="0" w:line="240" w:lineRule="auto"/>
        <w:ind w:firstLine="709"/>
        <w:rPr>
          <w:rFonts w:ascii="Times New Roman" w:hAnsi="Times New Roman" w:cs="Times New Roman"/>
          <w:color w:val="000000"/>
          <w:sz w:val="28"/>
          <w:szCs w:val="28"/>
        </w:rPr>
      </w:pPr>
    </w:p>
    <w:p w:rsidR="001201F5" w:rsidRDefault="001201F5">
      <w:pPr>
        <w:spacing w:after="0" w:line="240" w:lineRule="auto"/>
        <w:ind w:firstLine="709"/>
        <w:rPr>
          <w:rFonts w:ascii="Times New Roman" w:hAnsi="Times New Roman" w:cs="Times New Roman"/>
          <w:color w:val="000000"/>
          <w:sz w:val="28"/>
          <w:szCs w:val="28"/>
        </w:rPr>
      </w:pPr>
    </w:p>
    <w:p w:rsidR="001D0EAE" w:rsidRDefault="001D0EAE">
      <w:pPr>
        <w:spacing w:after="0" w:line="240" w:lineRule="auto"/>
        <w:ind w:firstLine="709"/>
        <w:rPr>
          <w:rFonts w:ascii="Times New Roman" w:hAnsi="Times New Roman" w:cs="Times New Roman"/>
          <w:color w:val="000000"/>
          <w:sz w:val="28"/>
          <w:szCs w:val="28"/>
        </w:rPr>
      </w:pPr>
    </w:p>
    <w:p w:rsidR="001D0EAE" w:rsidRDefault="001D0EAE">
      <w:pPr>
        <w:spacing w:after="0" w:line="240" w:lineRule="auto"/>
        <w:ind w:firstLine="709"/>
        <w:rPr>
          <w:rFonts w:ascii="Times New Roman" w:hAnsi="Times New Roman" w:cs="Times New Roman"/>
          <w:color w:val="000000"/>
          <w:sz w:val="28"/>
          <w:szCs w:val="28"/>
        </w:rPr>
      </w:pPr>
    </w:p>
    <w:p w:rsidR="00E558A0" w:rsidRDefault="00E558A0">
      <w:pPr>
        <w:spacing w:after="0" w:line="240" w:lineRule="auto"/>
        <w:ind w:firstLine="709"/>
        <w:rPr>
          <w:rFonts w:ascii="Times New Roman" w:hAnsi="Times New Roman" w:cs="Times New Roman"/>
          <w:color w:val="000000"/>
          <w:sz w:val="28"/>
          <w:szCs w:val="28"/>
        </w:rPr>
      </w:pPr>
    </w:p>
    <w:p w:rsidR="00E558A0" w:rsidRDefault="00E558A0">
      <w:pPr>
        <w:spacing w:after="0" w:line="240" w:lineRule="auto"/>
        <w:ind w:firstLine="709"/>
        <w:rPr>
          <w:rFonts w:ascii="Times New Roman" w:hAnsi="Times New Roman" w:cs="Times New Roman"/>
          <w:color w:val="000000"/>
          <w:sz w:val="28"/>
          <w:szCs w:val="28"/>
        </w:rPr>
      </w:pPr>
    </w:p>
    <w:p w:rsidR="001D0EAE" w:rsidRDefault="001D0EAE">
      <w:pPr>
        <w:spacing w:after="0" w:line="240" w:lineRule="auto"/>
        <w:ind w:firstLine="709"/>
        <w:rPr>
          <w:rFonts w:ascii="Times New Roman" w:hAnsi="Times New Roman" w:cs="Times New Roman"/>
          <w:color w:val="000000"/>
          <w:sz w:val="28"/>
          <w:szCs w:val="28"/>
        </w:rPr>
      </w:pPr>
    </w:p>
    <w:p w:rsidR="00E558A0" w:rsidRDefault="001201F5" w:rsidP="001201F5">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558A0" w:rsidRDefault="00E558A0" w:rsidP="001201F5">
      <w:pPr>
        <w:spacing w:after="0" w:line="240" w:lineRule="auto"/>
        <w:ind w:firstLine="709"/>
        <w:rPr>
          <w:rFonts w:ascii="Times New Roman" w:hAnsi="Times New Roman" w:cs="Times New Roman"/>
          <w:color w:val="000000"/>
          <w:sz w:val="24"/>
          <w:szCs w:val="24"/>
        </w:rPr>
      </w:pPr>
    </w:p>
    <w:p w:rsidR="001D0EAE" w:rsidRPr="001201F5" w:rsidRDefault="00E558A0" w:rsidP="001201F5">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201F5">
        <w:rPr>
          <w:rFonts w:ascii="Times New Roman" w:hAnsi="Times New Roman" w:cs="Times New Roman"/>
          <w:color w:val="000000"/>
          <w:sz w:val="24"/>
          <w:szCs w:val="24"/>
        </w:rPr>
        <w:t xml:space="preserve">  </w:t>
      </w:r>
      <w:r w:rsidR="001201F5" w:rsidRPr="001201F5">
        <w:rPr>
          <w:rFonts w:ascii="Times New Roman" w:hAnsi="Times New Roman" w:cs="Times New Roman"/>
          <w:color w:val="000000"/>
          <w:sz w:val="24"/>
          <w:szCs w:val="24"/>
        </w:rPr>
        <w:t>с</w:t>
      </w:r>
      <w:proofErr w:type="gramStart"/>
      <w:r w:rsidR="001201F5" w:rsidRPr="001201F5">
        <w:rPr>
          <w:rFonts w:ascii="Times New Roman" w:hAnsi="Times New Roman" w:cs="Times New Roman"/>
          <w:color w:val="000000"/>
          <w:sz w:val="24"/>
          <w:szCs w:val="24"/>
        </w:rPr>
        <w:t>.П</w:t>
      </w:r>
      <w:proofErr w:type="gramEnd"/>
      <w:r w:rsidR="001201F5" w:rsidRPr="001201F5">
        <w:rPr>
          <w:rFonts w:ascii="Times New Roman" w:hAnsi="Times New Roman" w:cs="Times New Roman"/>
          <w:color w:val="000000"/>
          <w:sz w:val="24"/>
          <w:szCs w:val="24"/>
        </w:rPr>
        <w:t>етрова Буда</w:t>
      </w:r>
    </w:p>
    <w:p w:rsidR="001D0EAE" w:rsidRDefault="001D0EAE">
      <w:pPr>
        <w:spacing w:after="0" w:line="240" w:lineRule="auto"/>
        <w:ind w:firstLine="709"/>
        <w:rPr>
          <w:rFonts w:ascii="Times New Roman" w:hAnsi="Times New Roman" w:cs="Times New Roman"/>
          <w:color w:val="000000"/>
          <w:sz w:val="28"/>
          <w:szCs w:val="28"/>
        </w:rPr>
      </w:pPr>
    </w:p>
    <w:p w:rsidR="001D0EAE" w:rsidRDefault="001D0EAE">
      <w:pPr>
        <w:spacing w:after="0" w:line="240" w:lineRule="auto"/>
        <w:ind w:firstLine="709"/>
        <w:rPr>
          <w:rFonts w:ascii="Times New Roman" w:hAnsi="Times New Roman" w:cs="Times New Roman"/>
          <w:color w:val="000000"/>
          <w:sz w:val="28"/>
          <w:szCs w:val="28"/>
        </w:rPr>
      </w:pPr>
    </w:p>
    <w:p w:rsidR="001D0EAE" w:rsidRDefault="001D0EAE">
      <w:pPr>
        <w:spacing w:after="0" w:line="240" w:lineRule="auto"/>
        <w:ind w:firstLine="709"/>
        <w:rPr>
          <w:rFonts w:ascii="Times New Roman" w:hAnsi="Times New Roman" w:cs="Times New Roman"/>
          <w:color w:val="000000"/>
          <w:sz w:val="28"/>
          <w:szCs w:val="28"/>
        </w:rPr>
      </w:pPr>
    </w:p>
    <w:p w:rsidR="00E558A0" w:rsidRDefault="00E558A0">
      <w:pPr>
        <w:spacing w:after="0" w:line="240" w:lineRule="auto"/>
        <w:ind w:firstLine="709"/>
        <w:rPr>
          <w:rFonts w:ascii="Times New Roman" w:hAnsi="Times New Roman" w:cs="Times New Roman"/>
          <w:color w:val="000000"/>
          <w:sz w:val="28"/>
          <w:szCs w:val="28"/>
        </w:rPr>
      </w:pPr>
    </w:p>
    <w:p w:rsidR="00E558A0" w:rsidRDefault="00E558A0" w:rsidP="009C39CF">
      <w:pPr>
        <w:spacing w:after="0" w:line="240" w:lineRule="auto"/>
        <w:rPr>
          <w:rFonts w:ascii="Times New Roman" w:hAnsi="Times New Roman" w:cs="Times New Roman"/>
          <w:color w:val="000000"/>
          <w:sz w:val="28"/>
          <w:szCs w:val="28"/>
        </w:rPr>
      </w:pPr>
    </w:p>
    <w:p w:rsidR="00C57317" w:rsidRPr="00E558A0" w:rsidRDefault="00C57317" w:rsidP="00630240">
      <w:pPr>
        <w:spacing w:after="0" w:line="240" w:lineRule="auto"/>
        <w:rPr>
          <w:rFonts w:ascii="Times New Roman" w:hAnsi="Times New Roman" w:cs="Times New Roman"/>
          <w:b/>
          <w:color w:val="000000"/>
          <w:sz w:val="24"/>
          <w:szCs w:val="24"/>
        </w:rPr>
      </w:pPr>
    </w:p>
    <w:p w:rsidR="00773E4F" w:rsidRPr="009C39CF" w:rsidRDefault="00AB1AC9" w:rsidP="00E01AE9">
      <w:pPr>
        <w:tabs>
          <w:tab w:val="left" w:pos="4077"/>
        </w:tabs>
        <w:jc w:val="center"/>
        <w:rPr>
          <w:rFonts w:ascii="Times New Roman" w:hAnsi="Times New Roman" w:cs="Times New Roman"/>
          <w:bCs/>
          <w:color w:val="000000"/>
          <w:sz w:val="24"/>
          <w:szCs w:val="24"/>
        </w:rPr>
      </w:pPr>
      <w:r w:rsidRPr="00E558A0">
        <w:rPr>
          <w:rFonts w:ascii="Times New Roman" w:hAnsi="Times New Roman" w:cs="Times New Roman"/>
          <w:b/>
          <w:color w:val="000000"/>
          <w:sz w:val="24"/>
          <w:szCs w:val="24"/>
        </w:rPr>
        <w:t>1. ОБЩИЕ ПОЛОЖЕНИЯ</w:t>
      </w:r>
    </w:p>
    <w:p w:rsidR="00773E4F" w:rsidRPr="00773E4F" w:rsidRDefault="00773E4F" w:rsidP="009C39CF">
      <w:pPr>
        <w:autoSpaceDE w:val="0"/>
        <w:spacing w:after="0" w:line="240" w:lineRule="auto"/>
        <w:rPr>
          <w:rFonts w:ascii="Times New Roman" w:hAnsi="Times New Roman" w:cs="Times New Roman"/>
          <w:color w:val="000000"/>
          <w:sz w:val="24"/>
          <w:szCs w:val="24"/>
        </w:rPr>
      </w:pPr>
      <w:r w:rsidRPr="00773E4F">
        <w:rPr>
          <w:rFonts w:ascii="Times New Roman" w:hAnsi="Times New Roman" w:cs="Times New Roman"/>
          <w:color w:val="000000"/>
          <w:sz w:val="24"/>
          <w:szCs w:val="24"/>
        </w:rPr>
        <w:t xml:space="preserve">1.1. Настоящий Устав муниципального бюджетного общеобразовательного </w:t>
      </w:r>
      <w:r w:rsidRPr="00773E4F">
        <w:rPr>
          <w:rFonts w:ascii="Times New Roman" w:hAnsi="Times New Roman" w:cs="Times New Roman"/>
          <w:sz w:val="24"/>
          <w:szCs w:val="24"/>
        </w:rPr>
        <w:t xml:space="preserve">учреждения </w:t>
      </w:r>
      <w:r w:rsidRPr="00773E4F">
        <w:rPr>
          <w:rFonts w:ascii="Times New Roman" w:hAnsi="Times New Roman" w:cs="Times New Roman"/>
          <w:color w:val="000000"/>
          <w:sz w:val="24"/>
          <w:szCs w:val="24"/>
        </w:rPr>
        <w:t xml:space="preserve">(далее - Устав) регулирует деятельность унитарной некоммерческой организации - муниципального бюджетного общеобразовательного </w:t>
      </w:r>
      <w:r w:rsidRPr="00773E4F">
        <w:rPr>
          <w:rFonts w:ascii="Times New Roman" w:hAnsi="Times New Roman" w:cs="Times New Roman"/>
          <w:sz w:val="24"/>
          <w:szCs w:val="24"/>
        </w:rPr>
        <w:t xml:space="preserve">учреждения </w:t>
      </w:r>
      <w:proofErr w:type="spellStart"/>
      <w:r w:rsidRPr="00773E4F">
        <w:rPr>
          <w:rFonts w:ascii="Times New Roman" w:hAnsi="Times New Roman" w:cs="Times New Roman"/>
          <w:sz w:val="24"/>
          <w:szCs w:val="24"/>
        </w:rPr>
        <w:t>Петровобудская</w:t>
      </w:r>
      <w:proofErr w:type="spellEnd"/>
      <w:r w:rsidRPr="00773E4F">
        <w:rPr>
          <w:rFonts w:ascii="Times New Roman" w:hAnsi="Times New Roman" w:cs="Times New Roman"/>
          <w:sz w:val="24"/>
          <w:szCs w:val="24"/>
        </w:rPr>
        <w:t xml:space="preserve"> </w:t>
      </w:r>
      <w:r>
        <w:rPr>
          <w:rFonts w:ascii="Times New Roman" w:hAnsi="Times New Roman" w:cs="Times New Roman"/>
          <w:sz w:val="24"/>
          <w:szCs w:val="24"/>
        </w:rPr>
        <w:t>основная</w:t>
      </w:r>
      <w:r w:rsidRPr="00773E4F">
        <w:rPr>
          <w:rFonts w:ascii="Times New Roman" w:hAnsi="Times New Roman" w:cs="Times New Roman"/>
          <w:sz w:val="24"/>
          <w:szCs w:val="24"/>
        </w:rPr>
        <w:t xml:space="preserve"> общеобразовательная школа </w:t>
      </w:r>
      <w:r w:rsidRPr="00773E4F">
        <w:rPr>
          <w:rFonts w:ascii="Times New Roman" w:hAnsi="Times New Roman" w:cs="Times New Roman"/>
          <w:color w:val="000000"/>
          <w:sz w:val="24"/>
          <w:szCs w:val="24"/>
        </w:rPr>
        <w:t>(далее - Учреждение).</w:t>
      </w:r>
    </w:p>
    <w:p w:rsidR="00773E4F" w:rsidRDefault="00773E4F" w:rsidP="009C39CF">
      <w:pPr>
        <w:autoSpaceDE w:val="0"/>
        <w:spacing w:after="0" w:line="240" w:lineRule="auto"/>
        <w:ind w:firstLine="709"/>
        <w:rPr>
          <w:rFonts w:ascii="Times New Roman" w:hAnsi="Times New Roman" w:cs="Times New Roman"/>
          <w:sz w:val="28"/>
          <w:szCs w:val="28"/>
        </w:rPr>
      </w:pPr>
      <w:r w:rsidRPr="00773E4F">
        <w:rPr>
          <w:rFonts w:ascii="Times New Roman" w:hAnsi="Times New Roman" w:cs="Times New Roman"/>
          <w:color w:val="000000"/>
          <w:sz w:val="24"/>
          <w:szCs w:val="24"/>
        </w:rPr>
        <w:t xml:space="preserve">Учреждение создано в соответствии с Гражданским </w:t>
      </w:r>
      <w:hyperlink r:id="rId7" w:history="1">
        <w:r w:rsidRPr="00773E4F">
          <w:rPr>
            <w:rStyle w:val="a4"/>
            <w:rFonts w:ascii="Times New Roman" w:hAnsi="Times New Roman"/>
            <w:color w:val="000000"/>
            <w:sz w:val="24"/>
            <w:szCs w:val="24"/>
          </w:rPr>
          <w:t>кодексом</w:t>
        </w:r>
      </w:hyperlink>
      <w:r w:rsidRPr="00773E4F">
        <w:rPr>
          <w:rFonts w:ascii="Times New Roman" w:hAnsi="Times New Roman" w:cs="Times New Roman"/>
          <w:color w:val="000000"/>
          <w:sz w:val="24"/>
          <w:szCs w:val="24"/>
        </w:rPr>
        <w:t xml:space="preserve"> Российской Федерации, Федеральным законом от 29.12.2012 № 273-ФЗ «Об образовании в Российской Федерации» с целью реализации</w:t>
      </w:r>
      <w:r w:rsidRPr="00773E4F">
        <w:rPr>
          <w:rFonts w:ascii="Times New Roman" w:hAnsi="Times New Roman" w:cs="Times New Roman"/>
          <w:sz w:val="24"/>
          <w:szCs w:val="24"/>
        </w:rPr>
        <w:t xml:space="preserve"> основных общеобразовательных программ, предусмотренных лицензией образовательного учреждения</w:t>
      </w:r>
      <w:r>
        <w:rPr>
          <w:rFonts w:ascii="Times New Roman" w:hAnsi="Times New Roman" w:cs="Times New Roman"/>
          <w:sz w:val="28"/>
          <w:szCs w:val="28"/>
        </w:rPr>
        <w:t>.</w:t>
      </w:r>
    </w:p>
    <w:p w:rsidR="00E558A0" w:rsidRDefault="000A3115" w:rsidP="009C39CF">
      <w:pPr>
        <w:autoSpaceDE w:val="0"/>
        <w:spacing w:after="0" w:line="240" w:lineRule="auto"/>
        <w:rPr>
          <w:rFonts w:ascii="Times New Roman" w:hAnsi="Times New Roman" w:cs="Times New Roman"/>
          <w:sz w:val="24"/>
          <w:szCs w:val="24"/>
        </w:rPr>
      </w:pPr>
      <w:r w:rsidRPr="00E558A0">
        <w:rPr>
          <w:rFonts w:ascii="Times New Roman" w:hAnsi="Times New Roman" w:cs="Times New Roman"/>
          <w:color w:val="000000"/>
          <w:sz w:val="24"/>
          <w:szCs w:val="24"/>
        </w:rPr>
        <w:t xml:space="preserve">      </w:t>
      </w:r>
      <w:r w:rsidR="00AB1AC9" w:rsidRPr="00E558A0">
        <w:rPr>
          <w:rFonts w:ascii="Times New Roman" w:hAnsi="Times New Roman" w:cs="Times New Roman"/>
          <w:color w:val="000000"/>
          <w:sz w:val="24"/>
          <w:szCs w:val="24"/>
        </w:rPr>
        <w:t xml:space="preserve">Учреждение является правопреемником </w:t>
      </w:r>
      <w:proofErr w:type="gramStart"/>
      <w:r w:rsidR="00AB1AC9" w:rsidRPr="00E558A0">
        <w:rPr>
          <w:rFonts w:ascii="Times New Roman" w:hAnsi="Times New Roman" w:cs="Times New Roman"/>
          <w:color w:val="000000"/>
          <w:sz w:val="24"/>
          <w:szCs w:val="24"/>
        </w:rPr>
        <w:t>м</w:t>
      </w:r>
      <w:r w:rsidR="00AB1AC9" w:rsidRPr="00E558A0">
        <w:rPr>
          <w:rFonts w:ascii="Times New Roman" w:hAnsi="Times New Roman" w:cs="Times New Roman"/>
          <w:sz w:val="24"/>
          <w:szCs w:val="24"/>
        </w:rPr>
        <w:t>униципального</w:t>
      </w:r>
      <w:proofErr w:type="gramEnd"/>
      <w:r w:rsidR="00AB1AC9" w:rsidRPr="00E558A0">
        <w:rPr>
          <w:rFonts w:ascii="Times New Roman" w:hAnsi="Times New Roman" w:cs="Times New Roman"/>
          <w:sz w:val="24"/>
          <w:szCs w:val="24"/>
        </w:rPr>
        <w:t xml:space="preserve"> </w:t>
      </w:r>
      <w:r w:rsidR="00E558A0" w:rsidRPr="00E558A0">
        <w:rPr>
          <w:rFonts w:ascii="Times New Roman" w:hAnsi="Times New Roman" w:cs="Times New Roman"/>
          <w:sz w:val="24"/>
          <w:szCs w:val="24"/>
        </w:rPr>
        <w:t xml:space="preserve">бюджетного </w:t>
      </w:r>
    </w:p>
    <w:p w:rsidR="00AB1AC9" w:rsidRPr="00E558A0" w:rsidRDefault="00AB1AC9" w:rsidP="009C39CF">
      <w:pPr>
        <w:autoSpaceDE w:val="0"/>
        <w:spacing w:after="0" w:line="240" w:lineRule="auto"/>
        <w:rPr>
          <w:rFonts w:ascii="Times New Roman" w:hAnsi="Times New Roman" w:cs="Times New Roman"/>
          <w:sz w:val="24"/>
          <w:szCs w:val="24"/>
        </w:rPr>
      </w:pPr>
      <w:r w:rsidRPr="00E558A0">
        <w:rPr>
          <w:rFonts w:ascii="Times New Roman" w:hAnsi="Times New Roman" w:cs="Times New Roman"/>
          <w:sz w:val="24"/>
          <w:szCs w:val="24"/>
        </w:rPr>
        <w:t>об</w:t>
      </w:r>
      <w:r w:rsidR="00E558A0">
        <w:rPr>
          <w:rFonts w:ascii="Times New Roman" w:hAnsi="Times New Roman" w:cs="Times New Roman"/>
          <w:sz w:val="24"/>
          <w:szCs w:val="24"/>
        </w:rPr>
        <w:t>щеоб</w:t>
      </w:r>
      <w:r w:rsidRPr="00E558A0">
        <w:rPr>
          <w:rFonts w:ascii="Times New Roman" w:hAnsi="Times New Roman" w:cs="Times New Roman"/>
          <w:sz w:val="24"/>
          <w:szCs w:val="24"/>
        </w:rPr>
        <w:t xml:space="preserve">разовательного учреждения </w:t>
      </w:r>
      <w:proofErr w:type="spellStart"/>
      <w:r w:rsidR="00487787" w:rsidRPr="00E558A0">
        <w:rPr>
          <w:rFonts w:ascii="Times New Roman" w:hAnsi="Times New Roman" w:cs="Times New Roman"/>
          <w:sz w:val="24"/>
          <w:szCs w:val="24"/>
        </w:rPr>
        <w:t>Петровобудская</w:t>
      </w:r>
      <w:proofErr w:type="spellEnd"/>
      <w:r w:rsidR="00D8669F" w:rsidRPr="00E558A0">
        <w:rPr>
          <w:rFonts w:ascii="Times New Roman" w:hAnsi="Times New Roman" w:cs="Times New Roman"/>
          <w:sz w:val="24"/>
          <w:szCs w:val="24"/>
        </w:rPr>
        <w:t xml:space="preserve"> средняя общеобразовательная школа</w:t>
      </w:r>
      <w:r w:rsidRPr="00E558A0">
        <w:rPr>
          <w:rFonts w:ascii="Times New Roman" w:hAnsi="Times New Roman" w:cs="Times New Roman"/>
          <w:sz w:val="24"/>
          <w:szCs w:val="24"/>
        </w:rPr>
        <w:t xml:space="preserve">, утвержденного постановлением </w:t>
      </w:r>
      <w:r w:rsidR="005F4940" w:rsidRPr="00E558A0">
        <w:rPr>
          <w:rFonts w:ascii="Times New Roman" w:hAnsi="Times New Roman" w:cs="Times New Roman"/>
          <w:sz w:val="24"/>
          <w:szCs w:val="24"/>
        </w:rPr>
        <w:t xml:space="preserve">администрации </w:t>
      </w:r>
      <w:proofErr w:type="spellStart"/>
      <w:r w:rsidR="00487787" w:rsidRPr="00E558A0">
        <w:rPr>
          <w:rFonts w:ascii="Times New Roman" w:hAnsi="Times New Roman" w:cs="Times New Roman"/>
          <w:sz w:val="24"/>
          <w:szCs w:val="24"/>
        </w:rPr>
        <w:t>Гордеевского</w:t>
      </w:r>
      <w:proofErr w:type="spellEnd"/>
      <w:r w:rsidR="00487787" w:rsidRPr="00E558A0">
        <w:rPr>
          <w:rFonts w:ascii="Times New Roman" w:hAnsi="Times New Roman" w:cs="Times New Roman"/>
          <w:sz w:val="24"/>
          <w:szCs w:val="24"/>
        </w:rPr>
        <w:t xml:space="preserve"> района</w:t>
      </w:r>
      <w:r w:rsidR="000A3115" w:rsidRPr="00E558A0">
        <w:rPr>
          <w:rFonts w:ascii="Times New Roman" w:hAnsi="Times New Roman" w:cs="Times New Roman"/>
          <w:sz w:val="24"/>
          <w:szCs w:val="24"/>
        </w:rPr>
        <w:t xml:space="preserve"> </w:t>
      </w:r>
      <w:r w:rsidR="00487787" w:rsidRPr="00E558A0">
        <w:rPr>
          <w:rFonts w:ascii="Times New Roman" w:hAnsi="Times New Roman" w:cs="Times New Roman"/>
          <w:sz w:val="24"/>
          <w:szCs w:val="24"/>
        </w:rPr>
        <w:t>№</w:t>
      </w:r>
      <w:r w:rsidR="00882880" w:rsidRPr="00E558A0">
        <w:rPr>
          <w:rFonts w:ascii="Times New Roman" w:hAnsi="Times New Roman" w:cs="Times New Roman"/>
          <w:sz w:val="24"/>
          <w:szCs w:val="24"/>
        </w:rPr>
        <w:t xml:space="preserve"> </w:t>
      </w:r>
      <w:r w:rsidR="00E558A0">
        <w:rPr>
          <w:rFonts w:ascii="Times New Roman" w:hAnsi="Times New Roman" w:cs="Times New Roman"/>
          <w:sz w:val="24"/>
          <w:szCs w:val="24"/>
        </w:rPr>
        <w:t>538</w:t>
      </w:r>
      <w:r w:rsidR="00487787" w:rsidRPr="00E558A0">
        <w:rPr>
          <w:rFonts w:ascii="Times New Roman" w:hAnsi="Times New Roman" w:cs="Times New Roman"/>
          <w:sz w:val="24"/>
          <w:szCs w:val="24"/>
        </w:rPr>
        <w:t xml:space="preserve"> от </w:t>
      </w:r>
      <w:r w:rsidR="00E558A0">
        <w:rPr>
          <w:rFonts w:ascii="Times New Roman" w:hAnsi="Times New Roman" w:cs="Times New Roman"/>
          <w:sz w:val="24"/>
          <w:szCs w:val="24"/>
        </w:rPr>
        <w:t>1</w:t>
      </w:r>
      <w:r w:rsidR="00487787" w:rsidRPr="00E558A0">
        <w:rPr>
          <w:rFonts w:ascii="Times New Roman" w:hAnsi="Times New Roman" w:cs="Times New Roman"/>
          <w:sz w:val="24"/>
          <w:szCs w:val="24"/>
        </w:rPr>
        <w:t>2</w:t>
      </w:r>
      <w:r w:rsidR="00597583" w:rsidRPr="00E558A0">
        <w:rPr>
          <w:rFonts w:ascii="Times New Roman" w:hAnsi="Times New Roman" w:cs="Times New Roman"/>
          <w:sz w:val="24"/>
          <w:szCs w:val="24"/>
        </w:rPr>
        <w:t xml:space="preserve"> </w:t>
      </w:r>
      <w:r w:rsidR="00E558A0">
        <w:rPr>
          <w:rFonts w:ascii="Times New Roman" w:hAnsi="Times New Roman" w:cs="Times New Roman"/>
          <w:sz w:val="24"/>
          <w:szCs w:val="24"/>
        </w:rPr>
        <w:t xml:space="preserve">декабря </w:t>
      </w:r>
      <w:r w:rsidR="005F4940" w:rsidRPr="00E558A0">
        <w:rPr>
          <w:rFonts w:ascii="Times New Roman" w:hAnsi="Times New Roman" w:cs="Times New Roman"/>
          <w:sz w:val="24"/>
          <w:szCs w:val="24"/>
        </w:rPr>
        <w:t>2011</w:t>
      </w:r>
      <w:r w:rsidR="000A3115" w:rsidRPr="00E558A0">
        <w:rPr>
          <w:rFonts w:ascii="Times New Roman" w:hAnsi="Times New Roman" w:cs="Times New Roman"/>
          <w:sz w:val="24"/>
          <w:szCs w:val="24"/>
        </w:rPr>
        <w:t>г.</w:t>
      </w:r>
      <w:proofErr w:type="gramStart"/>
      <w:r w:rsidR="000A3115" w:rsidRPr="00E558A0">
        <w:rPr>
          <w:rFonts w:ascii="Times New Roman" w:hAnsi="Times New Roman" w:cs="Times New Roman"/>
          <w:sz w:val="24"/>
          <w:szCs w:val="24"/>
        </w:rPr>
        <w:t>,</w:t>
      </w:r>
      <w:r w:rsidRPr="00E558A0">
        <w:rPr>
          <w:rFonts w:ascii="Times New Roman" w:hAnsi="Times New Roman" w:cs="Times New Roman"/>
          <w:sz w:val="24"/>
          <w:szCs w:val="24"/>
        </w:rPr>
        <w:t>и</w:t>
      </w:r>
      <w:proofErr w:type="gramEnd"/>
      <w:r w:rsidRPr="00E558A0">
        <w:rPr>
          <w:rFonts w:ascii="Times New Roman" w:hAnsi="Times New Roman" w:cs="Times New Roman"/>
          <w:sz w:val="24"/>
          <w:szCs w:val="24"/>
        </w:rPr>
        <w:t xml:space="preserve"> зарегистрированного согласно свидетельству о государственной регист</w:t>
      </w:r>
      <w:r w:rsidR="005F4940" w:rsidRPr="00E558A0">
        <w:rPr>
          <w:rFonts w:ascii="Times New Roman" w:hAnsi="Times New Roman" w:cs="Times New Roman"/>
          <w:sz w:val="24"/>
          <w:szCs w:val="24"/>
        </w:rPr>
        <w:t>рации</w:t>
      </w:r>
      <w:r w:rsidR="000A3115" w:rsidRPr="00E558A0">
        <w:rPr>
          <w:rFonts w:ascii="Times New Roman" w:hAnsi="Times New Roman" w:cs="Times New Roman"/>
          <w:sz w:val="24"/>
          <w:szCs w:val="24"/>
        </w:rPr>
        <w:t xml:space="preserve"> </w:t>
      </w:r>
      <w:r w:rsidR="005F4940" w:rsidRPr="00E558A0">
        <w:rPr>
          <w:rFonts w:ascii="Times New Roman" w:hAnsi="Times New Roman" w:cs="Times New Roman"/>
          <w:sz w:val="24"/>
          <w:szCs w:val="24"/>
        </w:rPr>
        <w:t>№</w:t>
      </w:r>
      <w:r w:rsidR="001542A6" w:rsidRPr="00E558A0">
        <w:rPr>
          <w:rFonts w:ascii="Times New Roman" w:hAnsi="Times New Roman" w:cs="Times New Roman"/>
          <w:sz w:val="24"/>
          <w:szCs w:val="24"/>
        </w:rPr>
        <w:t xml:space="preserve"> </w:t>
      </w:r>
      <w:r w:rsidR="00E558A0">
        <w:rPr>
          <w:rFonts w:ascii="Times New Roman" w:hAnsi="Times New Roman" w:cs="Times New Roman"/>
          <w:sz w:val="24"/>
          <w:szCs w:val="24"/>
        </w:rPr>
        <w:t>117 от 21 ноября 2001года.</w:t>
      </w:r>
    </w:p>
    <w:p w:rsidR="00E558A0" w:rsidRDefault="00BE48F0" w:rsidP="009C39CF">
      <w:pPr>
        <w:widowControl w:val="0"/>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1.2. Организационн</w:t>
      </w:r>
      <w:r w:rsidR="002E6A95" w:rsidRPr="00E558A0">
        <w:rPr>
          <w:rFonts w:ascii="Times New Roman" w:hAnsi="Times New Roman" w:cs="Times New Roman"/>
          <w:color w:val="000000"/>
          <w:sz w:val="24"/>
          <w:szCs w:val="24"/>
        </w:rPr>
        <w:t xml:space="preserve">о-правовая форма — муниципальное </w:t>
      </w:r>
      <w:r w:rsidRPr="00E558A0">
        <w:rPr>
          <w:rFonts w:ascii="Times New Roman" w:hAnsi="Times New Roman" w:cs="Times New Roman"/>
          <w:color w:val="000000"/>
          <w:sz w:val="24"/>
          <w:szCs w:val="24"/>
        </w:rPr>
        <w:t xml:space="preserve"> учреждение. </w:t>
      </w:r>
    </w:p>
    <w:p w:rsidR="00E558A0" w:rsidRDefault="00BE48F0" w:rsidP="009C39CF">
      <w:pPr>
        <w:widowControl w:val="0"/>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Тип – </w:t>
      </w:r>
      <w:proofErr w:type="gramStart"/>
      <w:r w:rsidRPr="00E558A0">
        <w:rPr>
          <w:rFonts w:ascii="Times New Roman" w:hAnsi="Times New Roman" w:cs="Times New Roman"/>
          <w:color w:val="000000"/>
          <w:sz w:val="24"/>
          <w:szCs w:val="24"/>
        </w:rPr>
        <w:t>бюджетное</w:t>
      </w:r>
      <w:proofErr w:type="gramEnd"/>
      <w:r w:rsidRPr="00E558A0">
        <w:rPr>
          <w:rFonts w:ascii="Times New Roman" w:hAnsi="Times New Roman" w:cs="Times New Roman"/>
          <w:color w:val="000000"/>
          <w:sz w:val="24"/>
          <w:szCs w:val="24"/>
        </w:rPr>
        <w:t xml:space="preserve">. </w:t>
      </w:r>
    </w:p>
    <w:p w:rsidR="00BE48F0" w:rsidRDefault="00BE48F0" w:rsidP="009C39CF">
      <w:pPr>
        <w:widowControl w:val="0"/>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color w:val="000000"/>
          <w:sz w:val="24"/>
          <w:szCs w:val="24"/>
        </w:rPr>
        <w:t xml:space="preserve">Тип образовательной организации — общеобразовательное </w:t>
      </w:r>
      <w:r w:rsidRPr="00E558A0">
        <w:rPr>
          <w:rFonts w:ascii="Times New Roman" w:hAnsi="Times New Roman" w:cs="Times New Roman"/>
          <w:sz w:val="24"/>
          <w:szCs w:val="24"/>
        </w:rPr>
        <w:t>учреждение.</w:t>
      </w:r>
    </w:p>
    <w:p w:rsidR="00BE48F0" w:rsidRPr="00E558A0" w:rsidRDefault="00BE48F0" w:rsidP="009C39CF">
      <w:pPr>
        <w:widowControl w:val="0"/>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1.3. Наименование Учреждения:</w:t>
      </w:r>
    </w:p>
    <w:p w:rsidR="00BE48F0" w:rsidRPr="00E558A0" w:rsidRDefault="00AB1AC9" w:rsidP="009C39CF">
      <w:pPr>
        <w:widowControl w:val="0"/>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color w:val="000000"/>
          <w:sz w:val="24"/>
          <w:szCs w:val="24"/>
        </w:rPr>
        <w:t>Официальное полное наименование:</w:t>
      </w:r>
      <w:r w:rsidR="001542A6" w:rsidRPr="00E558A0">
        <w:rPr>
          <w:sz w:val="24"/>
          <w:szCs w:val="24"/>
        </w:rPr>
        <w:t xml:space="preserve"> </w:t>
      </w:r>
      <w:r w:rsidR="001542A6" w:rsidRPr="00E558A0">
        <w:rPr>
          <w:rFonts w:ascii="Times New Roman" w:hAnsi="Times New Roman" w:cs="Times New Roman"/>
          <w:sz w:val="24"/>
          <w:szCs w:val="24"/>
        </w:rPr>
        <w:t>м</w:t>
      </w:r>
      <w:r w:rsidR="009C39CF">
        <w:rPr>
          <w:rFonts w:ascii="Times New Roman" w:hAnsi="Times New Roman" w:cs="Times New Roman"/>
          <w:sz w:val="24"/>
          <w:szCs w:val="24"/>
        </w:rPr>
        <w:t xml:space="preserve">униципальное бюджетное </w:t>
      </w:r>
      <w:r w:rsidR="00DA2B29" w:rsidRPr="00E558A0">
        <w:rPr>
          <w:rFonts w:ascii="Times New Roman" w:hAnsi="Times New Roman" w:cs="Times New Roman"/>
          <w:sz w:val="24"/>
          <w:szCs w:val="24"/>
        </w:rPr>
        <w:t>о</w:t>
      </w:r>
      <w:r w:rsidR="00185016" w:rsidRPr="00E558A0">
        <w:rPr>
          <w:rFonts w:ascii="Times New Roman" w:hAnsi="Times New Roman" w:cs="Times New Roman"/>
          <w:sz w:val="24"/>
          <w:szCs w:val="24"/>
        </w:rPr>
        <w:t>бщеобразо</w:t>
      </w:r>
      <w:r w:rsidR="000A0361" w:rsidRPr="00E558A0">
        <w:rPr>
          <w:rFonts w:ascii="Times New Roman" w:hAnsi="Times New Roman" w:cs="Times New Roman"/>
          <w:sz w:val="24"/>
          <w:szCs w:val="24"/>
        </w:rPr>
        <w:t xml:space="preserve">вательное учреждение </w:t>
      </w:r>
      <w:proofErr w:type="spellStart"/>
      <w:r w:rsidR="000A0361" w:rsidRPr="00E558A0">
        <w:rPr>
          <w:rFonts w:ascii="Times New Roman" w:hAnsi="Times New Roman" w:cs="Times New Roman"/>
          <w:sz w:val="24"/>
          <w:szCs w:val="24"/>
        </w:rPr>
        <w:t>Петровобудская</w:t>
      </w:r>
      <w:proofErr w:type="spellEnd"/>
      <w:r w:rsidR="000A0361" w:rsidRPr="00E558A0">
        <w:rPr>
          <w:rFonts w:ascii="Times New Roman" w:hAnsi="Times New Roman" w:cs="Times New Roman"/>
          <w:sz w:val="24"/>
          <w:szCs w:val="24"/>
        </w:rPr>
        <w:t xml:space="preserve"> </w:t>
      </w:r>
      <w:r w:rsidR="00185016" w:rsidRPr="00E558A0">
        <w:rPr>
          <w:rFonts w:ascii="Times New Roman" w:hAnsi="Times New Roman" w:cs="Times New Roman"/>
          <w:sz w:val="24"/>
          <w:szCs w:val="24"/>
        </w:rPr>
        <w:t xml:space="preserve"> </w:t>
      </w:r>
      <w:r w:rsidR="00E558A0">
        <w:rPr>
          <w:rFonts w:ascii="Times New Roman" w:hAnsi="Times New Roman" w:cs="Times New Roman"/>
          <w:sz w:val="24"/>
          <w:szCs w:val="24"/>
        </w:rPr>
        <w:t>основная общеобразовательная школа.</w:t>
      </w:r>
    </w:p>
    <w:p w:rsidR="00185016" w:rsidRPr="00E558A0" w:rsidRDefault="00185016" w:rsidP="009C39CF">
      <w:pPr>
        <w:widowControl w:val="0"/>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Сокращенное официальное наименование: МБОУ </w:t>
      </w:r>
      <w:proofErr w:type="spellStart"/>
      <w:r w:rsidR="000A0361" w:rsidRPr="00E558A0">
        <w:rPr>
          <w:rFonts w:ascii="Times New Roman" w:hAnsi="Times New Roman" w:cs="Times New Roman"/>
          <w:sz w:val="24"/>
          <w:szCs w:val="24"/>
        </w:rPr>
        <w:t>Петровобудская</w:t>
      </w:r>
      <w:proofErr w:type="spellEnd"/>
      <w:r w:rsidR="000A0361" w:rsidRPr="00E558A0">
        <w:rPr>
          <w:rFonts w:ascii="Times New Roman" w:hAnsi="Times New Roman" w:cs="Times New Roman"/>
          <w:sz w:val="24"/>
          <w:szCs w:val="24"/>
        </w:rPr>
        <w:t xml:space="preserve"> </w:t>
      </w:r>
      <w:r w:rsidR="00E558A0">
        <w:rPr>
          <w:rFonts w:ascii="Times New Roman" w:hAnsi="Times New Roman" w:cs="Times New Roman"/>
          <w:sz w:val="24"/>
          <w:szCs w:val="24"/>
        </w:rPr>
        <w:t>О</w:t>
      </w:r>
      <w:r w:rsidRPr="00E558A0">
        <w:rPr>
          <w:rFonts w:ascii="Times New Roman" w:hAnsi="Times New Roman" w:cs="Times New Roman"/>
          <w:sz w:val="24"/>
          <w:szCs w:val="24"/>
        </w:rPr>
        <w:t xml:space="preserve">ОШ. </w:t>
      </w:r>
    </w:p>
    <w:p w:rsidR="00BE48F0" w:rsidRPr="00E558A0" w:rsidRDefault="00AB1AC9"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1.4. Местонахождение Учреждения:</w:t>
      </w:r>
    </w:p>
    <w:p w:rsidR="00BE48F0" w:rsidRPr="00E558A0" w:rsidRDefault="00B25C9D" w:rsidP="009C39CF">
      <w:pPr>
        <w:pStyle w:val="ConsPlusNonformat"/>
        <w:ind w:firstLine="709"/>
        <w:rPr>
          <w:rFonts w:ascii="Times New Roman" w:hAnsi="Times New Roman" w:cs="Times New Roman"/>
          <w:sz w:val="24"/>
          <w:szCs w:val="24"/>
        </w:rPr>
      </w:pPr>
      <w:r w:rsidRPr="00E558A0">
        <w:rPr>
          <w:rFonts w:ascii="Times New Roman" w:hAnsi="Times New Roman" w:cs="Times New Roman"/>
          <w:sz w:val="24"/>
          <w:szCs w:val="24"/>
        </w:rPr>
        <w:t xml:space="preserve">Юридический адрес </w:t>
      </w:r>
      <w:r w:rsidR="003244FC" w:rsidRPr="00E558A0">
        <w:rPr>
          <w:rFonts w:ascii="Times New Roman" w:hAnsi="Times New Roman" w:cs="Times New Roman"/>
          <w:sz w:val="24"/>
          <w:szCs w:val="24"/>
        </w:rPr>
        <w:t>Учреждения</w:t>
      </w:r>
      <w:r w:rsidR="000A0361" w:rsidRPr="00E558A0">
        <w:rPr>
          <w:rFonts w:ascii="Times New Roman" w:hAnsi="Times New Roman" w:cs="Times New Roman"/>
          <w:sz w:val="24"/>
          <w:szCs w:val="24"/>
        </w:rPr>
        <w:t>: 243670</w:t>
      </w:r>
      <w:r w:rsidR="00BE48F0" w:rsidRPr="00E558A0">
        <w:rPr>
          <w:rFonts w:ascii="Times New Roman" w:hAnsi="Times New Roman" w:cs="Times New Roman"/>
          <w:sz w:val="24"/>
          <w:szCs w:val="24"/>
        </w:rPr>
        <w:t>,</w:t>
      </w:r>
      <w:r w:rsidRPr="00E558A0">
        <w:rPr>
          <w:rFonts w:ascii="Times New Roman" w:hAnsi="Times New Roman" w:cs="Times New Roman"/>
          <w:sz w:val="24"/>
          <w:szCs w:val="24"/>
        </w:rPr>
        <w:t xml:space="preserve"> </w:t>
      </w:r>
      <w:r w:rsidR="00884EA2" w:rsidRPr="00E558A0">
        <w:rPr>
          <w:rFonts w:ascii="Times New Roman" w:hAnsi="Times New Roman" w:cs="Times New Roman"/>
          <w:sz w:val="24"/>
          <w:szCs w:val="24"/>
        </w:rPr>
        <w:t xml:space="preserve">Брянская область, </w:t>
      </w:r>
      <w:proofErr w:type="spellStart"/>
      <w:r w:rsidR="000A0361" w:rsidRPr="00E558A0">
        <w:rPr>
          <w:rFonts w:ascii="Times New Roman" w:hAnsi="Times New Roman" w:cs="Times New Roman"/>
          <w:sz w:val="24"/>
          <w:szCs w:val="24"/>
        </w:rPr>
        <w:t>Гордеевски</w:t>
      </w:r>
      <w:r w:rsidRPr="00E558A0">
        <w:rPr>
          <w:rFonts w:ascii="Times New Roman" w:hAnsi="Times New Roman" w:cs="Times New Roman"/>
          <w:sz w:val="24"/>
          <w:szCs w:val="24"/>
        </w:rPr>
        <w:t>й</w:t>
      </w:r>
      <w:proofErr w:type="spellEnd"/>
      <w:r w:rsidRPr="00E558A0">
        <w:rPr>
          <w:rFonts w:ascii="Times New Roman" w:hAnsi="Times New Roman" w:cs="Times New Roman"/>
          <w:sz w:val="24"/>
          <w:szCs w:val="24"/>
        </w:rPr>
        <w:t xml:space="preserve"> район</w:t>
      </w:r>
      <w:r w:rsidR="00BE48F0" w:rsidRPr="00E558A0">
        <w:rPr>
          <w:rFonts w:ascii="Times New Roman" w:hAnsi="Times New Roman" w:cs="Times New Roman"/>
          <w:sz w:val="24"/>
          <w:szCs w:val="24"/>
        </w:rPr>
        <w:t>,</w:t>
      </w:r>
      <w:r w:rsidRPr="00E558A0">
        <w:rPr>
          <w:rFonts w:ascii="Times New Roman" w:hAnsi="Times New Roman" w:cs="Times New Roman"/>
          <w:sz w:val="24"/>
          <w:szCs w:val="24"/>
        </w:rPr>
        <w:t xml:space="preserve"> с</w:t>
      </w:r>
      <w:r w:rsidR="00BE48F0" w:rsidRPr="00E558A0">
        <w:rPr>
          <w:rFonts w:ascii="Times New Roman" w:hAnsi="Times New Roman" w:cs="Times New Roman"/>
          <w:sz w:val="24"/>
          <w:szCs w:val="24"/>
        </w:rPr>
        <w:t>ело</w:t>
      </w:r>
      <w:r w:rsidR="000A0361" w:rsidRPr="00E558A0">
        <w:rPr>
          <w:rFonts w:ascii="Times New Roman" w:hAnsi="Times New Roman" w:cs="Times New Roman"/>
          <w:sz w:val="24"/>
          <w:szCs w:val="24"/>
        </w:rPr>
        <w:t xml:space="preserve"> Петрова Буда</w:t>
      </w:r>
      <w:r w:rsidR="00BE48F0" w:rsidRPr="00E558A0">
        <w:rPr>
          <w:rFonts w:ascii="Times New Roman" w:hAnsi="Times New Roman" w:cs="Times New Roman"/>
          <w:sz w:val="24"/>
          <w:szCs w:val="24"/>
        </w:rPr>
        <w:t>,</w:t>
      </w:r>
      <w:r w:rsidR="000A0361" w:rsidRPr="00E558A0">
        <w:rPr>
          <w:rFonts w:ascii="Times New Roman" w:hAnsi="Times New Roman" w:cs="Times New Roman"/>
          <w:sz w:val="24"/>
          <w:szCs w:val="24"/>
        </w:rPr>
        <w:t xml:space="preserve"> ул. Молодежная , 14</w:t>
      </w:r>
      <w:r w:rsidR="009C7D24" w:rsidRPr="00E558A0">
        <w:rPr>
          <w:rFonts w:ascii="Times New Roman" w:hAnsi="Times New Roman" w:cs="Times New Roman"/>
          <w:sz w:val="24"/>
          <w:szCs w:val="24"/>
        </w:rPr>
        <w:t>.</w:t>
      </w:r>
    </w:p>
    <w:p w:rsidR="00475A3F" w:rsidRPr="00E558A0" w:rsidRDefault="00B25C9D" w:rsidP="009C39CF">
      <w:pPr>
        <w:pStyle w:val="ConsPlusNonformat"/>
        <w:ind w:firstLine="709"/>
        <w:rPr>
          <w:rFonts w:ascii="Times New Roman" w:hAnsi="Times New Roman" w:cs="Times New Roman"/>
          <w:sz w:val="24"/>
          <w:szCs w:val="24"/>
        </w:rPr>
      </w:pPr>
      <w:r w:rsidRPr="00E558A0">
        <w:rPr>
          <w:rFonts w:ascii="Times New Roman" w:hAnsi="Times New Roman" w:cs="Times New Roman"/>
          <w:sz w:val="24"/>
          <w:szCs w:val="24"/>
        </w:rPr>
        <w:t xml:space="preserve">Фактический адрес </w:t>
      </w:r>
      <w:r w:rsidR="003244FC" w:rsidRPr="00E558A0">
        <w:rPr>
          <w:rFonts w:ascii="Times New Roman" w:hAnsi="Times New Roman" w:cs="Times New Roman"/>
          <w:sz w:val="24"/>
          <w:szCs w:val="24"/>
        </w:rPr>
        <w:t>Учреждения</w:t>
      </w:r>
      <w:r w:rsidRPr="00E558A0">
        <w:rPr>
          <w:rFonts w:ascii="Times New Roman" w:hAnsi="Times New Roman" w:cs="Times New Roman"/>
          <w:sz w:val="24"/>
          <w:szCs w:val="24"/>
        </w:rPr>
        <w:t xml:space="preserve">: </w:t>
      </w:r>
      <w:r w:rsidR="000A0361" w:rsidRPr="00E558A0">
        <w:rPr>
          <w:rFonts w:ascii="Times New Roman" w:hAnsi="Times New Roman" w:cs="Times New Roman"/>
          <w:sz w:val="24"/>
          <w:szCs w:val="24"/>
        </w:rPr>
        <w:t xml:space="preserve">243670, Брянская область, </w:t>
      </w:r>
      <w:proofErr w:type="spellStart"/>
      <w:r w:rsidR="000A0361" w:rsidRPr="00E558A0">
        <w:rPr>
          <w:rFonts w:ascii="Times New Roman" w:hAnsi="Times New Roman" w:cs="Times New Roman"/>
          <w:sz w:val="24"/>
          <w:szCs w:val="24"/>
        </w:rPr>
        <w:t>Гордеевский</w:t>
      </w:r>
      <w:proofErr w:type="spellEnd"/>
      <w:r w:rsidR="000A0361" w:rsidRPr="00E558A0">
        <w:rPr>
          <w:rFonts w:ascii="Times New Roman" w:hAnsi="Times New Roman" w:cs="Times New Roman"/>
          <w:sz w:val="24"/>
          <w:szCs w:val="24"/>
        </w:rPr>
        <w:t xml:space="preserve"> район, село Петрова Буда, ул. Молодежная , 14.</w:t>
      </w:r>
    </w:p>
    <w:p w:rsidR="00475A3F" w:rsidRPr="00E558A0" w:rsidRDefault="00475A3F"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ИНН </w:t>
      </w:r>
      <w:r w:rsidR="00884EA2" w:rsidRPr="00E558A0">
        <w:rPr>
          <w:rFonts w:ascii="Times New Roman" w:hAnsi="Times New Roman" w:cs="Times New Roman"/>
          <w:color w:val="000000"/>
          <w:sz w:val="24"/>
          <w:szCs w:val="24"/>
        </w:rPr>
        <w:t>–</w:t>
      </w:r>
      <w:r w:rsidR="000A0361" w:rsidRPr="00E558A0">
        <w:rPr>
          <w:rFonts w:ascii="Times New Roman" w:hAnsi="Times New Roman" w:cs="Times New Roman"/>
          <w:color w:val="000000"/>
          <w:sz w:val="24"/>
          <w:szCs w:val="24"/>
        </w:rPr>
        <w:t>3209001900</w:t>
      </w:r>
      <w:r w:rsidRPr="00E558A0">
        <w:rPr>
          <w:rFonts w:ascii="Times New Roman" w:hAnsi="Times New Roman" w:cs="Times New Roman"/>
          <w:color w:val="000000"/>
          <w:sz w:val="24"/>
          <w:szCs w:val="24"/>
        </w:rPr>
        <w:t>;</w:t>
      </w:r>
    </w:p>
    <w:p w:rsidR="00475A3F" w:rsidRPr="00E558A0" w:rsidRDefault="00475A3F"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КПП –</w:t>
      </w:r>
      <w:r w:rsidR="000A0361" w:rsidRPr="00E558A0">
        <w:rPr>
          <w:rFonts w:ascii="Times New Roman" w:hAnsi="Times New Roman" w:cs="Times New Roman"/>
          <w:color w:val="000000"/>
          <w:sz w:val="24"/>
          <w:szCs w:val="24"/>
        </w:rPr>
        <w:t>324101001</w:t>
      </w:r>
      <w:r w:rsidRPr="00E558A0">
        <w:rPr>
          <w:rFonts w:ascii="Times New Roman" w:hAnsi="Times New Roman" w:cs="Times New Roman"/>
          <w:color w:val="000000"/>
          <w:sz w:val="24"/>
          <w:szCs w:val="24"/>
        </w:rPr>
        <w:t>;</w:t>
      </w:r>
    </w:p>
    <w:p w:rsidR="00475A3F" w:rsidRPr="00E558A0" w:rsidRDefault="00475A3F"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ОГРН</w:t>
      </w:r>
      <w:r w:rsidR="00884EA2" w:rsidRPr="00E558A0">
        <w:rPr>
          <w:rFonts w:ascii="Times New Roman" w:hAnsi="Times New Roman" w:cs="Times New Roman"/>
          <w:color w:val="000000"/>
          <w:sz w:val="24"/>
          <w:szCs w:val="24"/>
        </w:rPr>
        <w:t xml:space="preserve"> – </w:t>
      </w:r>
      <w:r w:rsidR="000A0361" w:rsidRPr="00E558A0">
        <w:rPr>
          <w:rFonts w:ascii="Times New Roman" w:hAnsi="Times New Roman" w:cs="Times New Roman"/>
          <w:color w:val="000000"/>
          <w:sz w:val="24"/>
          <w:szCs w:val="24"/>
        </w:rPr>
        <w:t>1023201339589</w:t>
      </w:r>
      <w:r w:rsidRPr="00E558A0">
        <w:rPr>
          <w:rFonts w:ascii="Times New Roman" w:hAnsi="Times New Roman" w:cs="Times New Roman"/>
          <w:color w:val="000000"/>
          <w:sz w:val="24"/>
          <w:szCs w:val="24"/>
        </w:rPr>
        <w:t>;</w:t>
      </w:r>
    </w:p>
    <w:p w:rsidR="00475A3F" w:rsidRPr="00E558A0" w:rsidRDefault="00475A3F"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Телефон:</w:t>
      </w:r>
      <w:r w:rsidR="003244FC" w:rsidRPr="00E558A0">
        <w:rPr>
          <w:rFonts w:ascii="Times New Roman" w:hAnsi="Times New Roman" w:cs="Times New Roman"/>
          <w:color w:val="000000"/>
          <w:sz w:val="24"/>
          <w:szCs w:val="24"/>
        </w:rPr>
        <w:t xml:space="preserve"> </w:t>
      </w:r>
      <w:r w:rsidR="00630240" w:rsidRPr="00E558A0">
        <w:rPr>
          <w:rFonts w:ascii="Times New Roman" w:hAnsi="Times New Roman" w:cs="Times New Roman"/>
          <w:color w:val="000000"/>
          <w:sz w:val="24"/>
          <w:szCs w:val="24"/>
        </w:rPr>
        <w:t>8</w:t>
      </w:r>
      <w:r w:rsidR="001542A6" w:rsidRPr="00E558A0">
        <w:rPr>
          <w:rFonts w:ascii="Times New Roman" w:hAnsi="Times New Roman" w:cs="Times New Roman"/>
          <w:color w:val="000000"/>
          <w:sz w:val="24"/>
          <w:szCs w:val="24"/>
        </w:rPr>
        <w:t>(</w:t>
      </w:r>
      <w:r w:rsidR="00630240" w:rsidRPr="00E558A0">
        <w:rPr>
          <w:rFonts w:ascii="Times New Roman" w:hAnsi="Times New Roman" w:cs="Times New Roman"/>
          <w:color w:val="000000"/>
          <w:sz w:val="24"/>
          <w:szCs w:val="24"/>
        </w:rPr>
        <w:t xml:space="preserve">48340) </w:t>
      </w:r>
      <w:r w:rsidR="00440BEA" w:rsidRPr="00E558A0">
        <w:rPr>
          <w:rFonts w:ascii="Times New Roman" w:hAnsi="Times New Roman" w:cs="Times New Roman"/>
          <w:color w:val="000000"/>
          <w:sz w:val="24"/>
          <w:szCs w:val="24"/>
        </w:rPr>
        <w:t>24-3-3</w:t>
      </w:r>
      <w:r w:rsidR="000A0361" w:rsidRPr="00E558A0">
        <w:rPr>
          <w:rFonts w:ascii="Times New Roman" w:hAnsi="Times New Roman" w:cs="Times New Roman"/>
          <w:color w:val="000000"/>
          <w:sz w:val="24"/>
          <w:szCs w:val="24"/>
        </w:rPr>
        <w:t>7;</w:t>
      </w:r>
    </w:p>
    <w:p w:rsidR="00475A3F" w:rsidRPr="00E558A0" w:rsidRDefault="00475A3F"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lang w:val="en-US"/>
        </w:rPr>
        <w:t>E</w:t>
      </w:r>
      <w:r w:rsidRPr="00E558A0">
        <w:rPr>
          <w:rFonts w:ascii="Times New Roman" w:hAnsi="Times New Roman" w:cs="Times New Roman"/>
          <w:color w:val="000000"/>
          <w:sz w:val="24"/>
          <w:szCs w:val="24"/>
        </w:rPr>
        <w:t>-</w:t>
      </w:r>
      <w:r w:rsidRPr="00E558A0">
        <w:rPr>
          <w:rFonts w:ascii="Times New Roman" w:hAnsi="Times New Roman" w:cs="Times New Roman"/>
          <w:color w:val="000000"/>
          <w:sz w:val="24"/>
          <w:szCs w:val="24"/>
          <w:lang w:val="en-US"/>
        </w:rPr>
        <w:t>mail</w:t>
      </w:r>
      <w:r w:rsidRPr="00E558A0">
        <w:rPr>
          <w:rFonts w:ascii="Times New Roman" w:hAnsi="Times New Roman" w:cs="Times New Roman"/>
          <w:color w:val="000000"/>
          <w:sz w:val="24"/>
          <w:szCs w:val="24"/>
        </w:rPr>
        <w:t>:</w:t>
      </w:r>
      <w:r w:rsidR="00F91663" w:rsidRPr="00E558A0">
        <w:rPr>
          <w:rFonts w:ascii="Times New Roman" w:hAnsi="Times New Roman" w:cs="Times New Roman"/>
          <w:color w:val="000000"/>
          <w:sz w:val="24"/>
          <w:szCs w:val="24"/>
        </w:rPr>
        <w:t xml:space="preserve"> </w:t>
      </w:r>
      <w:r w:rsidR="000A0361" w:rsidRPr="00E558A0">
        <w:rPr>
          <w:rFonts w:ascii="Times New Roman" w:hAnsi="Times New Roman" w:cs="Times New Roman"/>
          <w:color w:val="000000"/>
          <w:sz w:val="24"/>
          <w:szCs w:val="24"/>
          <w:lang w:val="en-US"/>
        </w:rPr>
        <w:t>petro</w:t>
      </w:r>
      <w:r w:rsidR="000A0361" w:rsidRPr="00E558A0">
        <w:rPr>
          <w:rFonts w:ascii="Times New Roman" w:hAnsi="Times New Roman" w:cs="Times New Roman"/>
          <w:color w:val="000000"/>
          <w:sz w:val="24"/>
          <w:szCs w:val="24"/>
        </w:rPr>
        <w:t>-</w:t>
      </w:r>
      <w:proofErr w:type="spellStart"/>
      <w:r w:rsidR="000A0361" w:rsidRPr="00E558A0">
        <w:rPr>
          <w:rFonts w:ascii="Times New Roman" w:hAnsi="Times New Roman" w:cs="Times New Roman"/>
          <w:color w:val="000000"/>
          <w:sz w:val="24"/>
          <w:szCs w:val="24"/>
          <w:lang w:val="en-US"/>
        </w:rPr>
        <w:t>shkola</w:t>
      </w:r>
      <w:proofErr w:type="spellEnd"/>
      <w:r w:rsidR="000A0361" w:rsidRPr="00E558A0">
        <w:rPr>
          <w:rFonts w:ascii="Times New Roman" w:hAnsi="Times New Roman" w:cs="Times New Roman"/>
          <w:color w:val="000000"/>
          <w:sz w:val="24"/>
          <w:szCs w:val="24"/>
        </w:rPr>
        <w:t>@</w:t>
      </w:r>
      <w:proofErr w:type="spellStart"/>
      <w:r w:rsidR="000A0361" w:rsidRPr="00E558A0">
        <w:rPr>
          <w:rFonts w:ascii="Times New Roman" w:hAnsi="Times New Roman" w:cs="Times New Roman"/>
          <w:color w:val="000000"/>
          <w:sz w:val="24"/>
          <w:szCs w:val="24"/>
          <w:lang w:val="en-US"/>
        </w:rPr>
        <w:t>yandex</w:t>
      </w:r>
      <w:proofErr w:type="spellEnd"/>
      <w:r w:rsidR="000A0361" w:rsidRPr="00E558A0">
        <w:rPr>
          <w:rFonts w:ascii="Times New Roman" w:hAnsi="Times New Roman" w:cs="Times New Roman"/>
          <w:color w:val="000000"/>
          <w:sz w:val="24"/>
          <w:szCs w:val="24"/>
        </w:rPr>
        <w:t>.</w:t>
      </w:r>
      <w:proofErr w:type="spellStart"/>
      <w:r w:rsidR="000A0361" w:rsidRPr="00E558A0">
        <w:rPr>
          <w:rFonts w:ascii="Times New Roman" w:hAnsi="Times New Roman" w:cs="Times New Roman"/>
          <w:color w:val="000000"/>
          <w:sz w:val="24"/>
          <w:szCs w:val="24"/>
          <w:lang w:val="en-US"/>
        </w:rPr>
        <w:t>ru</w:t>
      </w:r>
      <w:proofErr w:type="spellEnd"/>
    </w:p>
    <w:p w:rsidR="00475A3F" w:rsidRPr="00E558A0" w:rsidRDefault="00475A3F"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Официальный сайт Школы: </w:t>
      </w:r>
      <w:r w:rsidR="000A0361" w:rsidRPr="00E558A0">
        <w:rPr>
          <w:rFonts w:ascii="Times New Roman" w:hAnsi="Times New Roman" w:cs="Times New Roman"/>
          <w:color w:val="000000"/>
          <w:sz w:val="24"/>
          <w:szCs w:val="24"/>
          <w:lang w:val="en-US"/>
        </w:rPr>
        <w:t>http</w:t>
      </w:r>
      <w:r w:rsidR="000A0361" w:rsidRPr="00E558A0">
        <w:rPr>
          <w:rFonts w:ascii="Times New Roman" w:hAnsi="Times New Roman" w:cs="Times New Roman"/>
          <w:color w:val="000000"/>
          <w:sz w:val="24"/>
          <w:szCs w:val="24"/>
        </w:rPr>
        <w:t>//</w:t>
      </w:r>
      <w:proofErr w:type="spellStart"/>
      <w:r w:rsidR="000A0361" w:rsidRPr="00E558A0">
        <w:rPr>
          <w:rFonts w:ascii="Times New Roman" w:hAnsi="Times New Roman" w:cs="Times New Roman"/>
          <w:color w:val="000000"/>
          <w:sz w:val="24"/>
          <w:szCs w:val="24"/>
          <w:lang w:val="en-US"/>
        </w:rPr>
        <w:t>grd</w:t>
      </w:r>
      <w:proofErr w:type="spellEnd"/>
      <w:r w:rsidR="000A0361" w:rsidRPr="00E558A0">
        <w:rPr>
          <w:rFonts w:ascii="Times New Roman" w:hAnsi="Times New Roman" w:cs="Times New Roman"/>
          <w:color w:val="000000"/>
          <w:sz w:val="24"/>
          <w:szCs w:val="24"/>
        </w:rPr>
        <w:t>-</w:t>
      </w:r>
      <w:proofErr w:type="spellStart"/>
      <w:r w:rsidR="000A0361" w:rsidRPr="00E558A0">
        <w:rPr>
          <w:rFonts w:ascii="Times New Roman" w:hAnsi="Times New Roman" w:cs="Times New Roman"/>
          <w:color w:val="000000"/>
          <w:sz w:val="24"/>
          <w:szCs w:val="24"/>
          <w:lang w:val="en-US"/>
        </w:rPr>
        <w:t>ptr</w:t>
      </w:r>
      <w:proofErr w:type="spellEnd"/>
      <w:r w:rsidRPr="00E558A0">
        <w:rPr>
          <w:rFonts w:ascii="Times New Roman" w:hAnsi="Times New Roman" w:cs="Times New Roman"/>
          <w:color w:val="000000"/>
          <w:sz w:val="24"/>
          <w:szCs w:val="24"/>
        </w:rPr>
        <w:t>.</w:t>
      </w:r>
      <w:proofErr w:type="spellStart"/>
      <w:r w:rsidR="000A0361" w:rsidRPr="00E558A0">
        <w:rPr>
          <w:rFonts w:ascii="Times New Roman" w:hAnsi="Times New Roman" w:cs="Times New Roman"/>
          <w:color w:val="000000"/>
          <w:sz w:val="24"/>
          <w:szCs w:val="24"/>
          <w:lang w:val="en-US"/>
        </w:rPr>
        <w:t>sch</w:t>
      </w:r>
      <w:proofErr w:type="spellEnd"/>
      <w:r w:rsidR="000A0361" w:rsidRPr="00E558A0">
        <w:rPr>
          <w:rFonts w:ascii="Times New Roman" w:hAnsi="Times New Roman" w:cs="Times New Roman"/>
          <w:color w:val="000000"/>
          <w:sz w:val="24"/>
          <w:szCs w:val="24"/>
        </w:rPr>
        <w:t>.</w:t>
      </w:r>
      <w:r w:rsidR="000A0361" w:rsidRPr="00E558A0">
        <w:rPr>
          <w:rFonts w:ascii="Times New Roman" w:hAnsi="Times New Roman" w:cs="Times New Roman"/>
          <w:color w:val="000000"/>
          <w:sz w:val="24"/>
          <w:szCs w:val="24"/>
          <w:lang w:val="en-US"/>
        </w:rPr>
        <w:t>b</w:t>
      </w:r>
      <w:r w:rsidR="000A0361" w:rsidRPr="00E558A0">
        <w:rPr>
          <w:rFonts w:ascii="Times New Roman" w:hAnsi="Times New Roman" w:cs="Times New Roman"/>
          <w:color w:val="000000"/>
          <w:sz w:val="24"/>
          <w:szCs w:val="24"/>
        </w:rPr>
        <w:t>-</w:t>
      </w:r>
      <w:proofErr w:type="spellStart"/>
      <w:r w:rsidRPr="00E558A0">
        <w:rPr>
          <w:rFonts w:ascii="Times New Roman" w:hAnsi="Times New Roman" w:cs="Times New Roman"/>
          <w:color w:val="000000"/>
          <w:sz w:val="24"/>
          <w:szCs w:val="24"/>
          <w:lang w:val="en-US"/>
        </w:rPr>
        <w:t>edu</w:t>
      </w:r>
      <w:proofErr w:type="spellEnd"/>
      <w:r w:rsidRPr="00E558A0">
        <w:rPr>
          <w:rFonts w:ascii="Times New Roman" w:hAnsi="Times New Roman" w:cs="Times New Roman"/>
          <w:color w:val="000000"/>
          <w:sz w:val="24"/>
          <w:szCs w:val="24"/>
        </w:rPr>
        <w:t>.</w:t>
      </w:r>
      <w:proofErr w:type="spellStart"/>
      <w:r w:rsidRPr="00E558A0">
        <w:rPr>
          <w:rFonts w:ascii="Times New Roman" w:hAnsi="Times New Roman" w:cs="Times New Roman"/>
          <w:color w:val="000000"/>
          <w:sz w:val="24"/>
          <w:szCs w:val="24"/>
          <w:lang w:val="en-US"/>
        </w:rPr>
        <w:t>ru</w:t>
      </w:r>
      <w:proofErr w:type="spellEnd"/>
      <w:r w:rsidRPr="00E558A0">
        <w:rPr>
          <w:rFonts w:ascii="Times New Roman" w:hAnsi="Times New Roman" w:cs="Times New Roman"/>
          <w:color w:val="000000"/>
          <w:sz w:val="24"/>
          <w:szCs w:val="24"/>
        </w:rPr>
        <w:t xml:space="preserve"> </w:t>
      </w:r>
    </w:p>
    <w:p w:rsidR="00C05FB5" w:rsidRPr="00E558A0" w:rsidRDefault="00C05FB5" w:rsidP="009C39CF">
      <w:pPr>
        <w:pStyle w:val="ConsPlusNonformat"/>
        <w:ind w:firstLine="709"/>
        <w:rPr>
          <w:rFonts w:ascii="Times New Roman" w:hAnsi="Times New Roman" w:cs="Times New Roman"/>
          <w:sz w:val="24"/>
          <w:szCs w:val="24"/>
        </w:rPr>
      </w:pPr>
      <w:r w:rsidRPr="00E558A0">
        <w:rPr>
          <w:rFonts w:ascii="Times New Roman" w:hAnsi="Times New Roman" w:cs="Times New Roman"/>
          <w:color w:val="000000"/>
          <w:sz w:val="24"/>
          <w:szCs w:val="24"/>
        </w:rPr>
        <w:t xml:space="preserve">1.5. </w:t>
      </w:r>
      <w:r w:rsidRPr="00E558A0">
        <w:rPr>
          <w:rFonts w:ascii="Times New Roman" w:hAnsi="Times New Roman" w:cs="Times New Roman"/>
          <w:sz w:val="24"/>
          <w:szCs w:val="24"/>
        </w:rPr>
        <w:t xml:space="preserve">Учредителем и собственником имущества Учреждения является муниципальное образование </w:t>
      </w:r>
      <w:proofErr w:type="spellStart"/>
      <w:r w:rsidR="000A0361" w:rsidRPr="00E558A0">
        <w:rPr>
          <w:rFonts w:ascii="Times New Roman" w:hAnsi="Times New Roman" w:cs="Times New Roman"/>
          <w:sz w:val="24"/>
          <w:szCs w:val="24"/>
        </w:rPr>
        <w:t>Гордеевский</w:t>
      </w:r>
      <w:proofErr w:type="spellEnd"/>
      <w:r w:rsidR="000A0361" w:rsidRPr="00E558A0">
        <w:rPr>
          <w:rFonts w:ascii="Times New Roman" w:hAnsi="Times New Roman" w:cs="Times New Roman"/>
          <w:sz w:val="24"/>
          <w:szCs w:val="24"/>
        </w:rPr>
        <w:t xml:space="preserve"> </w:t>
      </w:r>
      <w:r w:rsidR="009C6E6A" w:rsidRPr="00E558A0">
        <w:rPr>
          <w:rFonts w:ascii="Times New Roman" w:hAnsi="Times New Roman" w:cs="Times New Roman"/>
          <w:sz w:val="24"/>
          <w:szCs w:val="24"/>
        </w:rPr>
        <w:t xml:space="preserve">муниципальный </w:t>
      </w:r>
      <w:r w:rsidRPr="00E558A0">
        <w:rPr>
          <w:rFonts w:ascii="Times New Roman" w:hAnsi="Times New Roman" w:cs="Times New Roman"/>
          <w:sz w:val="24"/>
          <w:szCs w:val="24"/>
        </w:rPr>
        <w:t xml:space="preserve">район. </w:t>
      </w:r>
    </w:p>
    <w:p w:rsidR="00C05FB5" w:rsidRDefault="00C05FB5" w:rsidP="009C39CF">
      <w:pPr>
        <w:pStyle w:val="ConsPlusNonformat"/>
        <w:ind w:firstLine="709"/>
        <w:rPr>
          <w:rFonts w:ascii="Times New Roman" w:hAnsi="Times New Roman" w:cs="Times New Roman"/>
          <w:sz w:val="24"/>
          <w:szCs w:val="24"/>
        </w:rPr>
      </w:pPr>
      <w:r w:rsidRPr="00E558A0">
        <w:rPr>
          <w:rFonts w:ascii="Times New Roman" w:hAnsi="Times New Roman" w:cs="Times New Roman"/>
          <w:sz w:val="24"/>
          <w:szCs w:val="24"/>
        </w:rPr>
        <w:t xml:space="preserve">Функции и полномочия учредителя от имени муниципального образования в соответствии с действующим законодательством осуществляет администрация </w:t>
      </w:r>
      <w:proofErr w:type="spellStart"/>
      <w:r w:rsidR="000A0361" w:rsidRPr="00E558A0">
        <w:rPr>
          <w:rFonts w:ascii="Times New Roman" w:hAnsi="Times New Roman" w:cs="Times New Roman"/>
          <w:sz w:val="24"/>
          <w:szCs w:val="24"/>
        </w:rPr>
        <w:t>Гордеевского</w:t>
      </w:r>
      <w:proofErr w:type="spellEnd"/>
      <w:r w:rsidR="000A0361" w:rsidRPr="00E558A0">
        <w:rPr>
          <w:rFonts w:ascii="Times New Roman" w:hAnsi="Times New Roman" w:cs="Times New Roman"/>
          <w:sz w:val="24"/>
          <w:szCs w:val="24"/>
        </w:rPr>
        <w:t xml:space="preserve"> </w:t>
      </w:r>
      <w:r w:rsidRPr="00E558A0">
        <w:rPr>
          <w:rFonts w:ascii="Times New Roman" w:hAnsi="Times New Roman" w:cs="Times New Roman"/>
          <w:sz w:val="24"/>
          <w:szCs w:val="24"/>
        </w:rPr>
        <w:t xml:space="preserve">района Брянской области (именуемая в дальнейшем – Учредитель). </w:t>
      </w:r>
    </w:p>
    <w:p w:rsidR="005B24AA" w:rsidRPr="00E558A0" w:rsidRDefault="005B24AA" w:rsidP="009C39C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Школа находится в ведомственном подчинении отдела образования администрации </w:t>
      </w:r>
      <w:proofErr w:type="spellStart"/>
      <w:r>
        <w:rPr>
          <w:rFonts w:ascii="Times New Roman" w:hAnsi="Times New Roman" w:cs="Times New Roman"/>
          <w:sz w:val="24"/>
          <w:szCs w:val="24"/>
        </w:rPr>
        <w:t>Гордеевского</w:t>
      </w:r>
      <w:proofErr w:type="spellEnd"/>
      <w:r>
        <w:rPr>
          <w:rFonts w:ascii="Times New Roman" w:hAnsi="Times New Roman" w:cs="Times New Roman"/>
          <w:sz w:val="24"/>
          <w:szCs w:val="24"/>
        </w:rPr>
        <w:t xml:space="preserve"> района в соответствии с полномочиями делегируемыми Учредителем.</w:t>
      </w:r>
    </w:p>
    <w:p w:rsidR="00C05FB5" w:rsidRPr="00E558A0" w:rsidRDefault="00C05FB5"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sz w:val="24"/>
          <w:szCs w:val="24"/>
        </w:rPr>
        <w:t>От имени муници</w:t>
      </w:r>
      <w:r w:rsidR="00E558A0">
        <w:rPr>
          <w:rFonts w:ascii="Times New Roman" w:hAnsi="Times New Roman" w:cs="Times New Roman"/>
          <w:sz w:val="24"/>
          <w:szCs w:val="24"/>
        </w:rPr>
        <w:t xml:space="preserve">пального образования </w:t>
      </w:r>
      <w:proofErr w:type="spellStart"/>
      <w:r w:rsidR="000A0361" w:rsidRPr="00E558A0">
        <w:rPr>
          <w:rFonts w:ascii="Times New Roman" w:hAnsi="Times New Roman" w:cs="Times New Roman"/>
          <w:sz w:val="24"/>
          <w:szCs w:val="24"/>
        </w:rPr>
        <w:t>Гордеевский</w:t>
      </w:r>
      <w:proofErr w:type="spellEnd"/>
      <w:r w:rsidR="000A0361" w:rsidRPr="00E558A0">
        <w:rPr>
          <w:rFonts w:ascii="Times New Roman" w:hAnsi="Times New Roman" w:cs="Times New Roman"/>
          <w:sz w:val="24"/>
          <w:szCs w:val="24"/>
        </w:rPr>
        <w:t xml:space="preserve"> </w:t>
      </w:r>
      <w:r w:rsidR="00E558A0">
        <w:rPr>
          <w:rFonts w:ascii="Times New Roman" w:hAnsi="Times New Roman" w:cs="Times New Roman"/>
          <w:sz w:val="24"/>
          <w:szCs w:val="24"/>
        </w:rPr>
        <w:t>муниципальный район</w:t>
      </w:r>
      <w:r w:rsidRPr="00E558A0">
        <w:rPr>
          <w:rFonts w:ascii="Times New Roman" w:hAnsi="Times New Roman" w:cs="Times New Roman"/>
          <w:sz w:val="24"/>
          <w:szCs w:val="24"/>
        </w:rPr>
        <w:t xml:space="preserve"> право Собственника имущества Учреждения осуществляет</w:t>
      </w:r>
      <w:r w:rsidR="0006029B" w:rsidRPr="00E558A0">
        <w:rPr>
          <w:rFonts w:ascii="Times New Roman" w:hAnsi="Times New Roman" w:cs="Times New Roman"/>
          <w:sz w:val="24"/>
          <w:szCs w:val="24"/>
        </w:rPr>
        <w:t xml:space="preserve"> </w:t>
      </w:r>
      <w:r w:rsidRPr="00E558A0">
        <w:rPr>
          <w:rFonts w:ascii="Times New Roman" w:hAnsi="Times New Roman" w:cs="Times New Roman"/>
          <w:sz w:val="24"/>
          <w:szCs w:val="24"/>
        </w:rPr>
        <w:t xml:space="preserve">управление имущественных и земельных отношений администрации </w:t>
      </w:r>
      <w:proofErr w:type="spellStart"/>
      <w:r w:rsidR="000A0361" w:rsidRPr="00E558A0">
        <w:rPr>
          <w:rFonts w:ascii="Times New Roman" w:hAnsi="Times New Roman" w:cs="Times New Roman"/>
          <w:sz w:val="24"/>
          <w:szCs w:val="24"/>
        </w:rPr>
        <w:t>Гордеевского</w:t>
      </w:r>
      <w:proofErr w:type="spellEnd"/>
      <w:r w:rsidR="00630240" w:rsidRPr="00E558A0">
        <w:rPr>
          <w:rFonts w:ascii="Times New Roman" w:hAnsi="Times New Roman" w:cs="Times New Roman"/>
          <w:sz w:val="24"/>
          <w:szCs w:val="24"/>
        </w:rPr>
        <w:t xml:space="preserve"> </w:t>
      </w:r>
      <w:r w:rsidRPr="00E558A0">
        <w:rPr>
          <w:rFonts w:ascii="Times New Roman" w:hAnsi="Times New Roman" w:cs="Times New Roman"/>
          <w:sz w:val="24"/>
          <w:szCs w:val="24"/>
        </w:rPr>
        <w:t>района в пределах своей компетенции.</w:t>
      </w:r>
    </w:p>
    <w:p w:rsidR="00630240" w:rsidRPr="00E558A0" w:rsidRDefault="00C05FB5" w:rsidP="009C39CF">
      <w:pPr>
        <w:pStyle w:val="ConsPlusNonformat"/>
        <w:ind w:firstLine="709"/>
        <w:rPr>
          <w:rFonts w:ascii="Times New Roman" w:hAnsi="Times New Roman" w:cs="Times New Roman"/>
          <w:sz w:val="24"/>
          <w:szCs w:val="24"/>
        </w:rPr>
      </w:pPr>
      <w:r w:rsidRPr="00E558A0">
        <w:rPr>
          <w:rFonts w:ascii="Times New Roman" w:hAnsi="Times New Roman" w:cs="Times New Roman"/>
          <w:color w:val="000000"/>
          <w:sz w:val="24"/>
          <w:szCs w:val="24"/>
        </w:rPr>
        <w:t xml:space="preserve">Место нахождения Учредителя: </w:t>
      </w:r>
      <w:r w:rsidR="004B1EFA" w:rsidRPr="00E558A0">
        <w:rPr>
          <w:rFonts w:ascii="Times New Roman" w:hAnsi="Times New Roman" w:cs="Times New Roman"/>
          <w:sz w:val="24"/>
          <w:szCs w:val="24"/>
        </w:rPr>
        <w:t>243650</w:t>
      </w:r>
      <w:r w:rsidRPr="00E558A0">
        <w:rPr>
          <w:rFonts w:ascii="Times New Roman" w:hAnsi="Times New Roman" w:cs="Times New Roman"/>
          <w:sz w:val="24"/>
          <w:szCs w:val="24"/>
        </w:rPr>
        <w:t xml:space="preserve">, </w:t>
      </w:r>
      <w:r w:rsidR="00884EA2" w:rsidRPr="00E558A0">
        <w:rPr>
          <w:rFonts w:ascii="Times New Roman" w:hAnsi="Times New Roman" w:cs="Times New Roman"/>
          <w:sz w:val="24"/>
          <w:szCs w:val="24"/>
        </w:rPr>
        <w:t xml:space="preserve">Брянская область, </w:t>
      </w:r>
    </w:p>
    <w:p w:rsidR="00AB1AC9" w:rsidRPr="00E558A0" w:rsidRDefault="004B1EFA" w:rsidP="009C39CF">
      <w:pPr>
        <w:pStyle w:val="ConsPlusNonformat"/>
        <w:ind w:firstLine="709"/>
        <w:rPr>
          <w:rFonts w:ascii="Times New Roman" w:hAnsi="Times New Roman" w:cs="Times New Roman"/>
          <w:color w:val="000000"/>
          <w:sz w:val="24"/>
          <w:szCs w:val="24"/>
        </w:rPr>
      </w:pPr>
      <w:proofErr w:type="spellStart"/>
      <w:r w:rsidRPr="00E558A0">
        <w:rPr>
          <w:rFonts w:ascii="Times New Roman" w:hAnsi="Times New Roman" w:cs="Times New Roman"/>
          <w:sz w:val="24"/>
          <w:szCs w:val="24"/>
        </w:rPr>
        <w:t>Гордеевский</w:t>
      </w:r>
      <w:proofErr w:type="spellEnd"/>
      <w:r w:rsidRPr="00E558A0">
        <w:rPr>
          <w:rFonts w:ascii="Times New Roman" w:hAnsi="Times New Roman" w:cs="Times New Roman"/>
          <w:sz w:val="24"/>
          <w:szCs w:val="24"/>
        </w:rPr>
        <w:t xml:space="preserve"> район, село Гордеевка</w:t>
      </w:r>
      <w:r w:rsidR="00C05FB5" w:rsidRPr="00E558A0">
        <w:rPr>
          <w:rFonts w:ascii="Times New Roman" w:hAnsi="Times New Roman" w:cs="Times New Roman"/>
          <w:sz w:val="24"/>
          <w:szCs w:val="24"/>
        </w:rPr>
        <w:t xml:space="preserve">, </w:t>
      </w:r>
      <w:r w:rsidR="00C76CA3" w:rsidRPr="00E558A0">
        <w:rPr>
          <w:rFonts w:ascii="Times New Roman" w:hAnsi="Times New Roman" w:cs="Times New Roman"/>
          <w:color w:val="000000"/>
          <w:sz w:val="24"/>
          <w:szCs w:val="24"/>
        </w:rPr>
        <w:t>ул.</w:t>
      </w:r>
      <w:r w:rsidR="00C05FB5" w:rsidRPr="00E558A0">
        <w:rPr>
          <w:rFonts w:ascii="Times New Roman" w:hAnsi="Times New Roman" w:cs="Times New Roman"/>
          <w:color w:val="000000"/>
          <w:sz w:val="24"/>
          <w:szCs w:val="24"/>
        </w:rPr>
        <w:t xml:space="preserve"> </w:t>
      </w:r>
      <w:r w:rsidRPr="00E558A0">
        <w:rPr>
          <w:rFonts w:ascii="Times New Roman" w:hAnsi="Times New Roman" w:cs="Times New Roman"/>
          <w:color w:val="000000"/>
          <w:sz w:val="24"/>
          <w:szCs w:val="24"/>
        </w:rPr>
        <w:t>Победы</w:t>
      </w:r>
      <w:r w:rsidR="00C76CA3" w:rsidRPr="00E558A0">
        <w:rPr>
          <w:rFonts w:ascii="Times New Roman" w:hAnsi="Times New Roman" w:cs="Times New Roman"/>
          <w:color w:val="000000"/>
          <w:sz w:val="24"/>
          <w:szCs w:val="24"/>
        </w:rPr>
        <w:t>,</w:t>
      </w:r>
      <w:r w:rsidR="00C05FB5" w:rsidRPr="00E558A0">
        <w:rPr>
          <w:rFonts w:ascii="Times New Roman" w:hAnsi="Times New Roman" w:cs="Times New Roman"/>
          <w:color w:val="000000"/>
          <w:sz w:val="24"/>
          <w:szCs w:val="24"/>
        </w:rPr>
        <w:t xml:space="preserve"> </w:t>
      </w:r>
      <w:r w:rsidR="00C76CA3" w:rsidRPr="00E558A0">
        <w:rPr>
          <w:rFonts w:ascii="Times New Roman" w:hAnsi="Times New Roman" w:cs="Times New Roman"/>
          <w:color w:val="000000"/>
          <w:sz w:val="24"/>
          <w:szCs w:val="24"/>
        </w:rPr>
        <w:t>д.10</w:t>
      </w:r>
      <w:r w:rsidR="00AB1AC9" w:rsidRPr="00E558A0">
        <w:rPr>
          <w:rFonts w:ascii="Times New Roman" w:hAnsi="Times New Roman" w:cs="Times New Roman"/>
          <w:color w:val="000000"/>
          <w:sz w:val="24"/>
          <w:szCs w:val="24"/>
        </w:rPr>
        <w:t>.</w:t>
      </w:r>
    </w:p>
    <w:p w:rsidR="00AB1AC9" w:rsidRPr="00E558A0" w:rsidRDefault="00AB1AC9"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ИНН -</w:t>
      </w:r>
      <w:r w:rsidR="002E6A95" w:rsidRPr="00E558A0">
        <w:rPr>
          <w:rFonts w:ascii="Times New Roman" w:hAnsi="Times New Roman" w:cs="Times New Roman"/>
          <w:color w:val="000000"/>
          <w:sz w:val="24"/>
          <w:szCs w:val="24"/>
        </w:rPr>
        <w:t xml:space="preserve"> 3209000706</w:t>
      </w:r>
      <w:r w:rsidRPr="00E558A0">
        <w:rPr>
          <w:rFonts w:ascii="Times New Roman" w:hAnsi="Times New Roman" w:cs="Times New Roman"/>
          <w:color w:val="000000"/>
          <w:sz w:val="24"/>
          <w:szCs w:val="24"/>
        </w:rPr>
        <w:t>;</w:t>
      </w:r>
    </w:p>
    <w:p w:rsidR="00AB1AC9" w:rsidRPr="00E558A0" w:rsidRDefault="004B1EFA"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КПП -</w:t>
      </w:r>
      <w:r w:rsidR="002E6A95" w:rsidRPr="00E558A0">
        <w:rPr>
          <w:rFonts w:ascii="Times New Roman" w:hAnsi="Times New Roman" w:cs="Times New Roman"/>
          <w:color w:val="000000"/>
          <w:sz w:val="24"/>
          <w:szCs w:val="24"/>
        </w:rPr>
        <w:t>320901001</w:t>
      </w:r>
      <w:r w:rsidR="00AB1AC9" w:rsidRPr="00E558A0">
        <w:rPr>
          <w:rFonts w:ascii="Times New Roman" w:hAnsi="Times New Roman" w:cs="Times New Roman"/>
          <w:color w:val="000000"/>
          <w:sz w:val="24"/>
          <w:szCs w:val="24"/>
        </w:rPr>
        <w:t>;</w:t>
      </w:r>
    </w:p>
    <w:p w:rsidR="00AB1AC9" w:rsidRPr="00E558A0" w:rsidRDefault="00C76CA3"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ОГРН-</w:t>
      </w:r>
      <w:r w:rsidR="002E6A95" w:rsidRPr="00E558A0">
        <w:rPr>
          <w:rFonts w:ascii="Times New Roman" w:hAnsi="Times New Roman" w:cs="Times New Roman"/>
          <w:color w:val="000000"/>
          <w:sz w:val="24"/>
          <w:szCs w:val="24"/>
        </w:rPr>
        <w:t>1023201339259</w:t>
      </w:r>
      <w:r w:rsidR="00AB1AC9" w:rsidRPr="00E558A0">
        <w:rPr>
          <w:rFonts w:ascii="Times New Roman" w:hAnsi="Times New Roman" w:cs="Times New Roman"/>
          <w:color w:val="000000"/>
          <w:sz w:val="24"/>
          <w:szCs w:val="24"/>
        </w:rPr>
        <w:t>;</w:t>
      </w:r>
    </w:p>
    <w:p w:rsidR="00AB1AC9" w:rsidRPr="00E558A0" w:rsidRDefault="001542A6"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Телефон:8(483</w:t>
      </w:r>
      <w:r w:rsidR="004B1EFA" w:rsidRPr="00E558A0">
        <w:rPr>
          <w:rFonts w:ascii="Times New Roman" w:hAnsi="Times New Roman" w:cs="Times New Roman"/>
          <w:color w:val="000000"/>
          <w:sz w:val="24"/>
          <w:szCs w:val="24"/>
        </w:rPr>
        <w:t>40</w:t>
      </w:r>
      <w:r w:rsidR="00A00B70" w:rsidRPr="00E558A0">
        <w:rPr>
          <w:rFonts w:ascii="Times New Roman" w:hAnsi="Times New Roman" w:cs="Times New Roman"/>
          <w:color w:val="000000"/>
          <w:sz w:val="24"/>
          <w:szCs w:val="24"/>
        </w:rPr>
        <w:t>)</w:t>
      </w:r>
      <w:r w:rsidR="004B1EFA" w:rsidRPr="00E558A0">
        <w:rPr>
          <w:rFonts w:ascii="Times New Roman" w:hAnsi="Times New Roman" w:cs="Times New Roman"/>
          <w:color w:val="000000"/>
          <w:sz w:val="24"/>
          <w:szCs w:val="24"/>
        </w:rPr>
        <w:t xml:space="preserve"> 2-14-45</w:t>
      </w:r>
    </w:p>
    <w:p w:rsidR="00AB1AC9" w:rsidRPr="00E558A0" w:rsidRDefault="00AB1AC9"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lang w:val="en-US"/>
        </w:rPr>
        <w:t>E</w:t>
      </w:r>
      <w:r w:rsidRPr="00E558A0">
        <w:rPr>
          <w:rFonts w:ascii="Times New Roman" w:hAnsi="Times New Roman" w:cs="Times New Roman"/>
          <w:color w:val="000000"/>
          <w:sz w:val="24"/>
          <w:szCs w:val="24"/>
        </w:rPr>
        <w:t>-</w:t>
      </w:r>
      <w:r w:rsidRPr="00E558A0">
        <w:rPr>
          <w:rFonts w:ascii="Times New Roman" w:hAnsi="Times New Roman" w:cs="Times New Roman"/>
          <w:color w:val="000000"/>
          <w:sz w:val="24"/>
          <w:szCs w:val="24"/>
          <w:lang w:val="en-US"/>
        </w:rPr>
        <w:t>mail</w:t>
      </w:r>
      <w:r w:rsidRPr="00E558A0">
        <w:rPr>
          <w:rFonts w:ascii="Times New Roman" w:hAnsi="Times New Roman" w:cs="Times New Roman"/>
          <w:color w:val="000000"/>
          <w:sz w:val="24"/>
          <w:szCs w:val="24"/>
        </w:rPr>
        <w:t>:</w:t>
      </w:r>
      <w:r w:rsidR="00F87754" w:rsidRPr="00E558A0">
        <w:rPr>
          <w:rFonts w:ascii="Times New Roman" w:hAnsi="Times New Roman" w:cs="Times New Roman"/>
          <w:color w:val="000000"/>
          <w:sz w:val="24"/>
          <w:szCs w:val="24"/>
        </w:rPr>
        <w:t xml:space="preserve"> </w:t>
      </w:r>
      <w:proofErr w:type="spellStart"/>
      <w:r w:rsidR="00E33660" w:rsidRPr="00E558A0">
        <w:rPr>
          <w:rFonts w:ascii="Times New Roman" w:hAnsi="Times New Roman" w:cs="Times New Roman"/>
          <w:color w:val="000000"/>
          <w:sz w:val="24"/>
          <w:szCs w:val="24"/>
          <w:shd w:val="clear" w:color="auto" w:fill="FFFFFF"/>
          <w:lang w:val="en-US"/>
        </w:rPr>
        <w:t>grdadm</w:t>
      </w:r>
      <w:proofErr w:type="spellEnd"/>
      <w:r w:rsidR="00E33660" w:rsidRPr="00E558A0">
        <w:rPr>
          <w:rFonts w:ascii="Times New Roman" w:hAnsi="Times New Roman" w:cs="Times New Roman"/>
          <w:color w:val="000000"/>
          <w:sz w:val="24"/>
          <w:szCs w:val="24"/>
          <w:shd w:val="clear" w:color="auto" w:fill="FFFFFF"/>
        </w:rPr>
        <w:t>@</w:t>
      </w:r>
      <w:r w:rsidR="00E33660" w:rsidRPr="00E558A0">
        <w:rPr>
          <w:rFonts w:ascii="Times New Roman" w:hAnsi="Times New Roman" w:cs="Times New Roman"/>
          <w:color w:val="000000"/>
          <w:sz w:val="24"/>
          <w:szCs w:val="24"/>
          <w:shd w:val="clear" w:color="auto" w:fill="FFFFFF"/>
          <w:lang w:val="en-US"/>
        </w:rPr>
        <w:t>mail</w:t>
      </w:r>
      <w:r w:rsidR="00E33660" w:rsidRPr="00E558A0">
        <w:rPr>
          <w:rFonts w:ascii="Times New Roman" w:hAnsi="Times New Roman" w:cs="Times New Roman"/>
          <w:color w:val="000000"/>
          <w:sz w:val="24"/>
          <w:szCs w:val="24"/>
          <w:shd w:val="clear" w:color="auto" w:fill="FFFFFF"/>
        </w:rPr>
        <w:t>.</w:t>
      </w:r>
      <w:proofErr w:type="spellStart"/>
      <w:r w:rsidR="00E33660" w:rsidRPr="00E558A0">
        <w:rPr>
          <w:rFonts w:ascii="Times New Roman" w:hAnsi="Times New Roman" w:cs="Times New Roman"/>
          <w:color w:val="000000"/>
          <w:sz w:val="24"/>
          <w:szCs w:val="24"/>
          <w:shd w:val="clear" w:color="auto" w:fill="FFFFFF"/>
          <w:lang w:val="en-US"/>
        </w:rPr>
        <w:t>ru</w:t>
      </w:r>
      <w:proofErr w:type="spellEnd"/>
    </w:p>
    <w:p w:rsidR="005B24AA" w:rsidRPr="005B24AA" w:rsidRDefault="00AB1AC9" w:rsidP="005B24AA">
      <w:pPr>
        <w:pStyle w:val="ConsPlusNonformat"/>
        <w:ind w:firstLine="709"/>
        <w:rPr>
          <w:rFonts w:ascii="Times New Roman" w:hAnsi="Times New Roman" w:cs="Times New Roman"/>
          <w:color w:val="000000"/>
          <w:sz w:val="24"/>
          <w:szCs w:val="24"/>
          <w:shd w:val="clear" w:color="auto" w:fill="FFFFFF"/>
        </w:rPr>
      </w:pPr>
      <w:r w:rsidRPr="00E558A0">
        <w:rPr>
          <w:rFonts w:ascii="Times New Roman" w:hAnsi="Times New Roman" w:cs="Times New Roman"/>
          <w:color w:val="000000"/>
          <w:sz w:val="24"/>
          <w:szCs w:val="24"/>
        </w:rPr>
        <w:t>Официальный сайт Учредителя:</w:t>
      </w:r>
      <w:r w:rsidRPr="00E558A0">
        <w:rPr>
          <w:rFonts w:ascii="Times New Roman" w:hAnsi="Times New Roman" w:cs="Times New Roman"/>
          <w:color w:val="000000"/>
          <w:sz w:val="24"/>
          <w:szCs w:val="24"/>
          <w:lang w:val="en-US"/>
        </w:rPr>
        <w:t> </w:t>
      </w:r>
      <w:r w:rsidR="00E33660" w:rsidRPr="00E558A0">
        <w:rPr>
          <w:rFonts w:ascii="Times New Roman" w:hAnsi="Times New Roman" w:cs="Times New Roman"/>
          <w:color w:val="000000"/>
          <w:sz w:val="24"/>
          <w:szCs w:val="24"/>
          <w:shd w:val="clear" w:color="auto" w:fill="FFFFFF"/>
        </w:rPr>
        <w:t xml:space="preserve"> </w:t>
      </w:r>
      <w:hyperlink r:id="rId8" w:history="1">
        <w:r w:rsidR="005B24AA" w:rsidRPr="00C51C10">
          <w:rPr>
            <w:rStyle w:val="a4"/>
            <w:rFonts w:ascii="Times New Roman" w:hAnsi="Times New Roman"/>
            <w:sz w:val="24"/>
            <w:szCs w:val="24"/>
            <w:shd w:val="clear" w:color="auto" w:fill="FFFFFF"/>
          </w:rPr>
          <w:t>www.admgordeevka.ru</w:t>
        </w:r>
      </w:hyperlink>
    </w:p>
    <w:p w:rsidR="00AB26B7" w:rsidRPr="00E558A0" w:rsidRDefault="00AB26B7"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1.6.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соответствующего </w:t>
      </w:r>
      <w:r w:rsidRPr="00E558A0">
        <w:rPr>
          <w:rFonts w:ascii="Times New Roman" w:hAnsi="Times New Roman" w:cs="Times New Roman"/>
          <w:color w:val="000000"/>
          <w:sz w:val="24"/>
          <w:szCs w:val="24"/>
        </w:rPr>
        <w:lastRenderedPageBreak/>
        <w:t>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различных судебных инстанциях в соответствии с законодательством Российской Федерации.</w:t>
      </w:r>
    </w:p>
    <w:p w:rsidR="00AB26B7" w:rsidRPr="00E558A0" w:rsidRDefault="00AB26B7"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1.7. </w:t>
      </w:r>
      <w:proofErr w:type="gramStart"/>
      <w:r w:rsidRPr="00E558A0">
        <w:rPr>
          <w:rFonts w:ascii="Times New Roman" w:hAnsi="Times New Roman" w:cs="Times New Roman"/>
          <w:color w:val="000000"/>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Pr="00E558A0">
        <w:rPr>
          <w:rFonts w:ascii="Times New Roman" w:hAnsi="Times New Roman" w:cs="Times New Roman"/>
          <w:color w:val="000000"/>
          <w:sz w:val="24"/>
          <w:szCs w:val="24"/>
        </w:rPr>
        <w:t xml:space="preserve"> Собственник имущества Учреждения не несет ответственности по обязательствам учреждения.</w:t>
      </w:r>
    </w:p>
    <w:p w:rsidR="00AB26B7" w:rsidRPr="00E558A0" w:rsidRDefault="00AB26B7"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1.8.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AB26B7" w:rsidRPr="00E558A0" w:rsidRDefault="00AB26B7"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1.9. 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 </w:t>
      </w:r>
    </w:p>
    <w:p w:rsidR="00AB26B7" w:rsidRPr="00E558A0" w:rsidRDefault="00AB26B7"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При осуществлении предпринимательской деятельности Учреждение руководствуется законодательством РФ, регулирующим данную деятельность. </w:t>
      </w:r>
    </w:p>
    <w:p w:rsidR="00AB26B7" w:rsidRPr="00E558A0" w:rsidRDefault="00AB26B7"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1.10.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AB26B7" w:rsidRPr="00E558A0" w:rsidRDefault="00AB26B7"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1.11. Право на ведение образовательной деятельности возникает у Учреждения с момента выдачи ему лицензии.</w:t>
      </w:r>
    </w:p>
    <w:p w:rsidR="00AB26B7" w:rsidRPr="00E558A0" w:rsidRDefault="00AB26B7" w:rsidP="009C39CF">
      <w:pPr>
        <w:pStyle w:val="ConsPlusNonformat"/>
        <w:ind w:firstLine="709"/>
        <w:rPr>
          <w:rFonts w:ascii="Times New Roman" w:hAnsi="Times New Roman" w:cs="Times New Roman"/>
          <w:sz w:val="24"/>
          <w:szCs w:val="24"/>
        </w:rPr>
      </w:pPr>
      <w:r w:rsidRPr="00E558A0">
        <w:rPr>
          <w:rFonts w:ascii="Times New Roman" w:hAnsi="Times New Roman" w:cs="Times New Roman"/>
          <w:color w:val="000000"/>
          <w:sz w:val="24"/>
          <w:szCs w:val="24"/>
        </w:rPr>
        <w:t xml:space="preserve">1.12. </w:t>
      </w:r>
      <w:r w:rsidRPr="00E558A0">
        <w:rPr>
          <w:rFonts w:ascii="Times New Roman" w:hAnsi="Times New Roman" w:cs="Times New Roman"/>
          <w:sz w:val="24"/>
          <w:szCs w:val="24"/>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AB26B7" w:rsidRPr="00E558A0" w:rsidRDefault="00AB26B7" w:rsidP="009C39CF">
      <w:pPr>
        <w:autoSpaceDE w:val="0"/>
        <w:spacing w:after="0" w:line="240" w:lineRule="auto"/>
        <w:ind w:firstLine="720"/>
        <w:rPr>
          <w:rFonts w:ascii="Times New Roman" w:hAnsi="Times New Roman" w:cs="Times New Roman"/>
          <w:color w:val="000000"/>
          <w:sz w:val="24"/>
          <w:szCs w:val="24"/>
        </w:rPr>
      </w:pPr>
      <w:r w:rsidRPr="00E558A0">
        <w:rPr>
          <w:rFonts w:ascii="Times New Roman" w:hAnsi="Times New Roman" w:cs="Times New Roman"/>
          <w:sz w:val="24"/>
          <w:szCs w:val="24"/>
        </w:rPr>
        <w:t xml:space="preserve">Организацию оказания первичной медико-санитарной помощи </w:t>
      </w:r>
      <w:proofErr w:type="gramStart"/>
      <w:r w:rsidRPr="00E558A0">
        <w:rPr>
          <w:rFonts w:ascii="Times New Roman" w:hAnsi="Times New Roman" w:cs="Times New Roman"/>
          <w:sz w:val="24"/>
          <w:szCs w:val="24"/>
        </w:rPr>
        <w:t>обучающимся</w:t>
      </w:r>
      <w:proofErr w:type="gramEnd"/>
      <w:r w:rsidRPr="00E558A0">
        <w:rPr>
          <w:rFonts w:ascii="Times New Roman" w:hAnsi="Times New Roman" w:cs="Times New Roman"/>
          <w:sz w:val="24"/>
          <w:szCs w:val="24"/>
        </w:rPr>
        <w:t xml:space="preserve"> осуществляют органы исполнительной власти в сфере здравоохранения. Учреждение предостав</w:t>
      </w:r>
      <w:r w:rsidR="00EF3F35" w:rsidRPr="00E558A0">
        <w:rPr>
          <w:rFonts w:ascii="Times New Roman" w:hAnsi="Times New Roman" w:cs="Times New Roman"/>
          <w:sz w:val="24"/>
          <w:szCs w:val="24"/>
        </w:rPr>
        <w:t>ляет</w:t>
      </w:r>
      <w:r w:rsidRPr="00E558A0">
        <w:rPr>
          <w:rFonts w:ascii="Times New Roman" w:hAnsi="Times New Roman" w:cs="Times New Roman"/>
          <w:sz w:val="24"/>
          <w:szCs w:val="24"/>
        </w:rPr>
        <w:t xml:space="preserve"> безвозмездно медицинской организации помещение, соответствующее условиям и требованиям для осуществления медицинской деятельности.</w:t>
      </w:r>
    </w:p>
    <w:p w:rsidR="00AB1AC9" w:rsidRPr="00E558A0" w:rsidRDefault="00AB26B7"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1.13. Организация питания в Учреждении осуществляется  самостоятельно. В Учреждении предусмотрено помещение для питания </w:t>
      </w:r>
      <w:proofErr w:type="gramStart"/>
      <w:r w:rsidRPr="00E558A0">
        <w:rPr>
          <w:rFonts w:ascii="Times New Roman" w:hAnsi="Times New Roman" w:cs="Times New Roman"/>
          <w:color w:val="000000"/>
          <w:sz w:val="24"/>
          <w:szCs w:val="24"/>
        </w:rPr>
        <w:t>обучающихся</w:t>
      </w:r>
      <w:proofErr w:type="gramEnd"/>
      <w:r w:rsidRPr="00E558A0">
        <w:rPr>
          <w:rFonts w:ascii="Times New Roman" w:hAnsi="Times New Roman" w:cs="Times New Roman"/>
          <w:color w:val="000000"/>
          <w:sz w:val="24"/>
          <w:szCs w:val="24"/>
        </w:rPr>
        <w:t>, а также для хранения и приготовления пищи.</w:t>
      </w:r>
    </w:p>
    <w:p w:rsidR="00AB1AC9" w:rsidRPr="00E558A0" w:rsidRDefault="00AB1AC9" w:rsidP="009C39CF">
      <w:pPr>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1.14. Право</w:t>
      </w:r>
      <w:r w:rsidR="00EF621F" w:rsidRPr="00E558A0">
        <w:rPr>
          <w:rFonts w:ascii="Times New Roman" w:hAnsi="Times New Roman" w:cs="Times New Roman"/>
          <w:sz w:val="24"/>
          <w:szCs w:val="24"/>
        </w:rPr>
        <w:t xml:space="preserve"> </w:t>
      </w:r>
      <w:r w:rsidR="003B2A49" w:rsidRPr="00E558A0">
        <w:rPr>
          <w:rFonts w:ascii="Times New Roman" w:hAnsi="Times New Roman" w:cs="Times New Roman"/>
          <w:sz w:val="24"/>
          <w:szCs w:val="24"/>
        </w:rPr>
        <w:t>Учреждения</w:t>
      </w:r>
      <w:r w:rsidRPr="00E558A0">
        <w:rPr>
          <w:rFonts w:ascii="Times New Roman" w:hAnsi="Times New Roman" w:cs="Times New Roman"/>
          <w:color w:val="000000"/>
          <w:sz w:val="24"/>
          <w:szCs w:val="24"/>
        </w:rPr>
        <w:t xml:space="preserve"> осуществлять деятельность, на которую в соответствии с действующим законодательством требуется специальное разрешение – лицензия, возникает у</w:t>
      </w:r>
      <w:r w:rsidR="00EF621F" w:rsidRPr="00E558A0">
        <w:rPr>
          <w:rFonts w:ascii="Times New Roman" w:hAnsi="Times New Roman" w:cs="Times New Roman"/>
          <w:sz w:val="24"/>
          <w:szCs w:val="24"/>
        </w:rPr>
        <w:t xml:space="preserve"> </w:t>
      </w:r>
      <w:r w:rsidR="003B2A49" w:rsidRPr="00E558A0">
        <w:rPr>
          <w:rFonts w:ascii="Times New Roman" w:hAnsi="Times New Roman" w:cs="Times New Roman"/>
          <w:sz w:val="24"/>
          <w:szCs w:val="24"/>
        </w:rPr>
        <w:t>Учреждения</w:t>
      </w:r>
      <w:r w:rsidRPr="00E558A0">
        <w:rPr>
          <w:rFonts w:ascii="Times New Roman" w:hAnsi="Times New Roman" w:cs="Times New Roman"/>
          <w:color w:val="000000"/>
          <w:sz w:val="24"/>
          <w:szCs w:val="24"/>
        </w:rPr>
        <w:t xml:space="preserve">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AB1AC9" w:rsidRPr="00E558A0" w:rsidRDefault="00AB1AC9"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1.15. В</w:t>
      </w:r>
      <w:r w:rsidR="00EF621F" w:rsidRPr="00E558A0">
        <w:rPr>
          <w:rFonts w:ascii="Times New Roman" w:hAnsi="Times New Roman" w:cs="Times New Roman"/>
          <w:sz w:val="24"/>
          <w:szCs w:val="24"/>
        </w:rPr>
        <w:t xml:space="preserve"> </w:t>
      </w:r>
      <w:r w:rsidR="003B2A49" w:rsidRPr="00E558A0">
        <w:rPr>
          <w:rFonts w:ascii="Times New Roman" w:hAnsi="Times New Roman" w:cs="Times New Roman"/>
          <w:sz w:val="24"/>
          <w:szCs w:val="24"/>
        </w:rPr>
        <w:t>Учреждении</w:t>
      </w:r>
      <w:r w:rsidRPr="00E558A0">
        <w:rPr>
          <w:rFonts w:ascii="Times New Roman" w:hAnsi="Times New Roman" w:cs="Times New Roman"/>
          <w:color w:val="000000"/>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AB1AC9" w:rsidRPr="00E558A0" w:rsidRDefault="00AB1AC9"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1.16. В </w:t>
      </w:r>
      <w:r w:rsidR="003B2A49" w:rsidRPr="00E558A0">
        <w:rPr>
          <w:rFonts w:ascii="Times New Roman" w:hAnsi="Times New Roman" w:cs="Times New Roman"/>
          <w:sz w:val="24"/>
          <w:szCs w:val="24"/>
        </w:rPr>
        <w:t>Учреждении</w:t>
      </w:r>
      <w:r w:rsidR="00EF621F" w:rsidRPr="00E558A0">
        <w:rPr>
          <w:rFonts w:ascii="Times New Roman" w:hAnsi="Times New Roman" w:cs="Times New Roman"/>
          <w:color w:val="000000"/>
          <w:sz w:val="24"/>
          <w:szCs w:val="24"/>
        </w:rPr>
        <w:t xml:space="preserve"> </w:t>
      </w:r>
      <w:r w:rsidRPr="00E558A0">
        <w:rPr>
          <w:rFonts w:ascii="Times New Roman" w:hAnsi="Times New Roman" w:cs="Times New Roman"/>
          <w:color w:val="000000"/>
          <w:sz w:val="24"/>
          <w:szCs w:val="24"/>
        </w:rPr>
        <w:t>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06029B" w:rsidRPr="00E558A0" w:rsidRDefault="0006029B"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1.17. Учреждение самостоятельно в формировании своей структуры, если иное не установлено законодательством Российской Федерации.</w:t>
      </w:r>
    </w:p>
    <w:p w:rsidR="0006029B" w:rsidRPr="00E558A0" w:rsidRDefault="0006029B"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предусмотренные локальными нормативными актами Учреждения структурные подразделения).</w:t>
      </w:r>
    </w:p>
    <w:p w:rsidR="0006029B" w:rsidRPr="00E558A0" w:rsidRDefault="0006029B"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lastRenderedPageBreak/>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 </w:t>
      </w:r>
    </w:p>
    <w:p w:rsidR="0006029B" w:rsidRPr="00E558A0" w:rsidRDefault="0006029B"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Филиал Учреждения создается и ликвидируется в порядке, установленном гражданским </w:t>
      </w:r>
      <w:hyperlink r:id="rId9" w:history="1">
        <w:r w:rsidRPr="00E558A0">
          <w:rPr>
            <w:rStyle w:val="a4"/>
            <w:rFonts w:ascii="Times New Roman" w:hAnsi="Times New Roman"/>
            <w:color w:val="000000"/>
            <w:sz w:val="24"/>
            <w:szCs w:val="24"/>
            <w:u w:val="none"/>
          </w:rPr>
          <w:t>законодательством</w:t>
        </w:r>
      </w:hyperlink>
      <w:r w:rsidRPr="00E558A0">
        <w:rPr>
          <w:rFonts w:ascii="Times New Roman" w:hAnsi="Times New Roman" w:cs="Times New Roman"/>
          <w:color w:val="000000"/>
          <w:sz w:val="24"/>
          <w:szCs w:val="24"/>
        </w:rPr>
        <w:t>, с учетом особенностей, предусмотренных Федеральным законом от 29.12.2012 № 273-ФЗ «Об образовании в Российской Федерации».</w:t>
      </w:r>
    </w:p>
    <w:p w:rsidR="0006029B" w:rsidRPr="00E558A0" w:rsidRDefault="0006029B" w:rsidP="009C39CF">
      <w:pPr>
        <w:pStyle w:val="ConsPlusNonformat"/>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Лицензирование и государственная аккредитация структурных подразделений Учреждения осуществляются в порядке, установленном законодательством Российской Федерации.</w:t>
      </w:r>
    </w:p>
    <w:p w:rsidR="0006029B" w:rsidRPr="00E558A0" w:rsidRDefault="0006029B"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Руководители структурных подразделений Учреждения назначаются руководителем Учреждения и действуют на основании доверенности, выдаваемой Учреждением.</w:t>
      </w:r>
    </w:p>
    <w:p w:rsidR="00E33660" w:rsidRPr="009C39CF" w:rsidRDefault="0006029B"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AB1AC9" w:rsidRPr="00E01AE9" w:rsidRDefault="00AB1AC9" w:rsidP="00E01AE9">
      <w:pPr>
        <w:widowControl w:val="0"/>
        <w:autoSpaceDE w:val="0"/>
        <w:spacing w:after="0" w:line="240" w:lineRule="auto"/>
        <w:jc w:val="center"/>
        <w:rPr>
          <w:rFonts w:ascii="Times New Roman" w:hAnsi="Times New Roman" w:cs="Times New Roman"/>
          <w:color w:val="000000"/>
          <w:sz w:val="24"/>
          <w:szCs w:val="24"/>
        </w:rPr>
      </w:pPr>
      <w:r w:rsidRPr="00E558A0">
        <w:rPr>
          <w:rFonts w:ascii="Times New Roman" w:hAnsi="Times New Roman" w:cs="Times New Roman"/>
          <w:b/>
          <w:sz w:val="24"/>
          <w:szCs w:val="24"/>
        </w:rPr>
        <w:t xml:space="preserve">2. </w:t>
      </w:r>
      <w:r w:rsidRPr="00E01AE9">
        <w:rPr>
          <w:rFonts w:ascii="Times New Roman" w:hAnsi="Times New Roman" w:cs="Times New Roman"/>
          <w:b/>
          <w:sz w:val="24"/>
          <w:szCs w:val="24"/>
        </w:rPr>
        <w:t>ОСНОВНЫЕ ЦЕЛИ (ЗАДАЧИ)</w:t>
      </w:r>
      <w:r w:rsidR="0064713A" w:rsidRPr="00E01AE9">
        <w:rPr>
          <w:rFonts w:ascii="Times New Roman" w:hAnsi="Times New Roman" w:cs="Times New Roman"/>
          <w:sz w:val="24"/>
          <w:szCs w:val="24"/>
        </w:rPr>
        <w:t xml:space="preserve"> </w:t>
      </w:r>
      <w:r w:rsidR="00957B92" w:rsidRPr="00E01AE9">
        <w:rPr>
          <w:rFonts w:ascii="Times New Roman" w:hAnsi="Times New Roman" w:cs="Times New Roman"/>
          <w:b/>
          <w:sz w:val="24"/>
          <w:szCs w:val="24"/>
        </w:rPr>
        <w:t>УЧРЕЖДЕНИЯ</w:t>
      </w:r>
      <w:r w:rsidRPr="00E01AE9">
        <w:rPr>
          <w:rFonts w:ascii="Times New Roman" w:hAnsi="Times New Roman" w:cs="Times New Roman"/>
          <w:b/>
          <w:sz w:val="24"/>
          <w:szCs w:val="24"/>
        </w:rPr>
        <w:t xml:space="preserve"> И ИХ РЕАЛИЗАЦИЯ</w:t>
      </w:r>
    </w:p>
    <w:p w:rsidR="00133631" w:rsidRPr="00133631" w:rsidRDefault="00133631" w:rsidP="00E01AE9">
      <w:pPr>
        <w:autoSpaceDE w:val="0"/>
        <w:spacing w:after="0" w:line="240" w:lineRule="auto"/>
        <w:ind w:firstLine="709"/>
        <w:jc w:val="both"/>
        <w:rPr>
          <w:rFonts w:ascii="Times New Roman" w:hAnsi="Times New Roman" w:cs="Times New Roman"/>
          <w:color w:val="000000"/>
          <w:sz w:val="24"/>
          <w:szCs w:val="24"/>
        </w:rPr>
      </w:pPr>
      <w:r w:rsidRPr="00E01AE9">
        <w:rPr>
          <w:rFonts w:ascii="Times New Roman" w:hAnsi="Times New Roman" w:cs="Times New Roman"/>
          <w:color w:val="000000"/>
          <w:sz w:val="24"/>
          <w:szCs w:val="24"/>
        </w:rPr>
        <w:t>2.1</w:t>
      </w:r>
      <w:r w:rsidR="00E01AE9" w:rsidRPr="00E01AE9">
        <w:rPr>
          <w:rFonts w:ascii="Times New Roman" w:hAnsi="Times New Roman" w:cs="Times New Roman"/>
          <w:color w:val="000000"/>
          <w:sz w:val="24"/>
          <w:szCs w:val="24"/>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Брянской области, нормативными правовыми актами органами местного самоуправления и настоящим Уставом, путем выполнения соответствующих работ, оказания услуг в сфере предоставления </w:t>
      </w:r>
      <w:r w:rsidR="00E01AE9" w:rsidRPr="00E01AE9">
        <w:rPr>
          <w:rFonts w:ascii="Times New Roman" w:hAnsi="Times New Roman" w:cs="Times New Roman"/>
          <w:sz w:val="24"/>
          <w:szCs w:val="24"/>
        </w:rPr>
        <w:t>основных общеобразовательных программ</w:t>
      </w:r>
      <w:r w:rsidR="00E01AE9" w:rsidRPr="00E01AE9">
        <w:rPr>
          <w:rFonts w:ascii="Times New Roman" w:hAnsi="Times New Roman" w:cs="Times New Roman"/>
          <w:color w:val="000000"/>
          <w:sz w:val="24"/>
          <w:szCs w:val="24"/>
        </w:rPr>
        <w:t>.</w:t>
      </w:r>
    </w:p>
    <w:p w:rsidR="00773E4F" w:rsidRPr="00773E4F" w:rsidRDefault="00133631" w:rsidP="009C39CF">
      <w:pPr>
        <w:autoSpaceDE w:val="0"/>
        <w:spacing w:after="0" w:line="240" w:lineRule="auto"/>
        <w:ind w:firstLine="709"/>
        <w:rPr>
          <w:rFonts w:ascii="Times New Roman" w:hAnsi="Times New Roman" w:cs="Times New Roman"/>
          <w:sz w:val="24"/>
          <w:szCs w:val="24"/>
        </w:rPr>
      </w:pPr>
      <w:r w:rsidRPr="00133631">
        <w:rPr>
          <w:rFonts w:ascii="Times New Roman" w:hAnsi="Times New Roman" w:cs="Times New Roman"/>
          <w:color w:val="000000"/>
          <w:sz w:val="24"/>
          <w:szCs w:val="24"/>
        </w:rPr>
        <w:t>2.2</w:t>
      </w:r>
      <w:r w:rsidR="00773E4F" w:rsidRPr="00133631">
        <w:rPr>
          <w:rFonts w:ascii="Times New Roman" w:hAnsi="Times New Roman" w:cs="Times New Roman"/>
          <w:color w:val="000000"/>
          <w:sz w:val="24"/>
          <w:szCs w:val="24"/>
        </w:rPr>
        <w:t xml:space="preserve">. </w:t>
      </w:r>
      <w:r w:rsidR="00773E4F" w:rsidRPr="00773E4F">
        <w:rPr>
          <w:rFonts w:ascii="Times New Roman" w:hAnsi="Times New Roman" w:cs="Times New Roman"/>
          <w:color w:val="000000"/>
          <w:sz w:val="24"/>
          <w:szCs w:val="24"/>
        </w:rPr>
        <w:t xml:space="preserve">Основной целью (задачей) деятельности Учреждения являются осуществление образовательной деятельности по </w:t>
      </w:r>
      <w:r w:rsidR="00773E4F" w:rsidRPr="00773E4F">
        <w:rPr>
          <w:rFonts w:ascii="Times New Roman" w:hAnsi="Times New Roman" w:cs="Times New Roman"/>
          <w:sz w:val="24"/>
          <w:szCs w:val="24"/>
        </w:rPr>
        <w:t>основным общеобразовательным программам</w:t>
      </w:r>
      <w:r w:rsidR="009874C4">
        <w:rPr>
          <w:rFonts w:ascii="Times New Roman" w:hAnsi="Times New Roman" w:cs="Times New Roman"/>
          <w:sz w:val="24"/>
          <w:szCs w:val="24"/>
        </w:rPr>
        <w:t xml:space="preserve"> начал</w:t>
      </w:r>
      <w:r>
        <w:rPr>
          <w:rFonts w:ascii="Times New Roman" w:hAnsi="Times New Roman" w:cs="Times New Roman"/>
          <w:sz w:val="24"/>
          <w:szCs w:val="24"/>
        </w:rPr>
        <w:t>ьного общего и основного общего образования</w:t>
      </w:r>
      <w:proofErr w:type="gramStart"/>
      <w:r>
        <w:rPr>
          <w:rFonts w:ascii="Times New Roman" w:hAnsi="Times New Roman" w:cs="Times New Roman"/>
          <w:sz w:val="24"/>
          <w:szCs w:val="24"/>
        </w:rPr>
        <w:t>.</w:t>
      </w:r>
      <w:r w:rsidR="00773E4F" w:rsidRPr="00773E4F">
        <w:rPr>
          <w:rFonts w:ascii="Times New Roman" w:hAnsi="Times New Roman" w:cs="Times New Roman"/>
          <w:sz w:val="24"/>
          <w:szCs w:val="24"/>
        </w:rPr>
        <w:t xml:space="preserve">. </w:t>
      </w:r>
      <w:proofErr w:type="gramEnd"/>
    </w:p>
    <w:p w:rsidR="00773E4F" w:rsidRPr="00773E4F" w:rsidRDefault="00773E4F" w:rsidP="009C39CF">
      <w:pPr>
        <w:autoSpaceDE w:val="0"/>
        <w:spacing w:after="0" w:line="240" w:lineRule="auto"/>
        <w:ind w:firstLine="720"/>
        <w:rPr>
          <w:rFonts w:ascii="Times New Roman" w:hAnsi="Times New Roman" w:cs="Times New Roman"/>
          <w:sz w:val="24"/>
          <w:szCs w:val="24"/>
        </w:rPr>
      </w:pPr>
      <w:r w:rsidRPr="00773E4F">
        <w:rPr>
          <w:rFonts w:ascii="Times New Roman" w:hAnsi="Times New Roman" w:cs="Times New Roman"/>
          <w:sz w:val="24"/>
          <w:szCs w:val="24"/>
        </w:rPr>
        <w:t xml:space="preserve">Образовательная деятельность по вышеуказанным реализуемым образовательным программам должна быть направлена </w:t>
      </w:r>
      <w:proofErr w:type="gramStart"/>
      <w:r w:rsidRPr="00773E4F">
        <w:rPr>
          <w:rFonts w:ascii="Times New Roman" w:hAnsi="Times New Roman" w:cs="Times New Roman"/>
          <w:sz w:val="24"/>
          <w:szCs w:val="24"/>
        </w:rPr>
        <w:t>на</w:t>
      </w:r>
      <w:proofErr w:type="gramEnd"/>
      <w:r w:rsidRPr="00773E4F">
        <w:rPr>
          <w:rFonts w:ascii="Times New Roman" w:hAnsi="Times New Roman" w:cs="Times New Roman"/>
          <w:sz w:val="24"/>
          <w:szCs w:val="24"/>
        </w:rPr>
        <w:t>:</w:t>
      </w:r>
    </w:p>
    <w:p w:rsidR="00773E4F" w:rsidRPr="00773E4F" w:rsidRDefault="00773E4F" w:rsidP="009C39CF">
      <w:pPr>
        <w:suppressAutoHyphens w:val="0"/>
        <w:autoSpaceDE w:val="0"/>
        <w:autoSpaceDN w:val="0"/>
        <w:adjustRightInd w:val="0"/>
        <w:spacing w:after="0" w:line="240" w:lineRule="auto"/>
        <w:ind w:firstLine="720"/>
        <w:rPr>
          <w:rFonts w:ascii="Times New Roman" w:hAnsi="Times New Roman" w:cs="Times New Roman"/>
          <w:sz w:val="24"/>
          <w:szCs w:val="24"/>
          <w:lang w:eastAsia="ru-RU"/>
        </w:rPr>
      </w:pPr>
      <w:r w:rsidRPr="00773E4F">
        <w:rPr>
          <w:rFonts w:ascii="Times New Roman" w:hAnsi="Times New Roman" w:cs="Times New Roman"/>
          <w:sz w:val="24"/>
          <w:szCs w:val="24"/>
          <w:lang w:eastAsia="ru-RU"/>
        </w:rPr>
        <w:t>формирование российской гражданской идентичности учащихся;</w:t>
      </w:r>
    </w:p>
    <w:p w:rsidR="00773E4F" w:rsidRPr="00773E4F" w:rsidRDefault="00773E4F" w:rsidP="009C39CF">
      <w:pPr>
        <w:suppressAutoHyphens w:val="0"/>
        <w:autoSpaceDE w:val="0"/>
        <w:autoSpaceDN w:val="0"/>
        <w:adjustRightInd w:val="0"/>
        <w:spacing w:after="0" w:line="240" w:lineRule="auto"/>
        <w:ind w:firstLine="720"/>
        <w:rPr>
          <w:rFonts w:ascii="Times New Roman" w:hAnsi="Times New Roman" w:cs="Times New Roman"/>
          <w:sz w:val="24"/>
          <w:szCs w:val="24"/>
          <w:lang w:eastAsia="ru-RU"/>
        </w:rPr>
      </w:pPr>
      <w:r w:rsidRPr="00773E4F">
        <w:rPr>
          <w:rFonts w:ascii="Times New Roman" w:hAnsi="Times New Roman" w:cs="Times New Roman"/>
          <w:sz w:val="24"/>
          <w:szCs w:val="24"/>
          <w:lang w:eastAsia="ru-RU"/>
        </w:rPr>
        <w:t>единство образовательного пространства Российской Федерации;</w:t>
      </w:r>
    </w:p>
    <w:p w:rsidR="00773E4F" w:rsidRPr="00773E4F" w:rsidRDefault="00773E4F" w:rsidP="009C39CF">
      <w:pPr>
        <w:suppressAutoHyphens w:val="0"/>
        <w:autoSpaceDE w:val="0"/>
        <w:autoSpaceDN w:val="0"/>
        <w:adjustRightInd w:val="0"/>
        <w:spacing w:after="0" w:line="240" w:lineRule="auto"/>
        <w:ind w:firstLine="720"/>
        <w:rPr>
          <w:rFonts w:ascii="Times New Roman" w:hAnsi="Times New Roman" w:cs="Times New Roman"/>
          <w:sz w:val="24"/>
          <w:szCs w:val="24"/>
        </w:rPr>
      </w:pPr>
      <w:r w:rsidRPr="00773E4F">
        <w:rPr>
          <w:rFonts w:ascii="Times New Roman" w:hAnsi="Times New Roman" w:cs="Times New Roman"/>
          <w:sz w:val="24"/>
          <w:szCs w:val="24"/>
          <w:lang w:eastAsia="ru-RU"/>
        </w:rPr>
        <w:t xml:space="preserve">формирование </w:t>
      </w:r>
      <w:proofErr w:type="spellStart"/>
      <w:r w:rsidRPr="00773E4F">
        <w:rPr>
          <w:rFonts w:ascii="Times New Roman" w:hAnsi="Times New Roman" w:cs="Times New Roman"/>
          <w:sz w:val="24"/>
          <w:szCs w:val="24"/>
          <w:lang w:eastAsia="ru-RU"/>
        </w:rPr>
        <w:t>критериальной</w:t>
      </w:r>
      <w:proofErr w:type="spellEnd"/>
      <w:r w:rsidRPr="00773E4F">
        <w:rPr>
          <w:rFonts w:ascii="Times New Roman" w:hAnsi="Times New Roman" w:cs="Times New Roman"/>
          <w:sz w:val="24"/>
          <w:szCs w:val="24"/>
          <w:lang w:eastAsia="ru-RU"/>
        </w:rPr>
        <w:t xml:space="preserve"> (</w:t>
      </w:r>
      <w:proofErr w:type="spellStart"/>
      <w:r w:rsidRPr="00773E4F">
        <w:rPr>
          <w:rFonts w:ascii="Times New Roman" w:hAnsi="Times New Roman" w:cs="Times New Roman"/>
          <w:sz w:val="24"/>
          <w:szCs w:val="24"/>
          <w:lang w:eastAsia="ru-RU"/>
        </w:rPr>
        <w:t>содержательно-критериальной</w:t>
      </w:r>
      <w:proofErr w:type="spellEnd"/>
      <w:r w:rsidRPr="00773E4F">
        <w:rPr>
          <w:rFonts w:ascii="Times New Roman" w:hAnsi="Times New Roman" w:cs="Times New Roman"/>
          <w:sz w:val="24"/>
          <w:szCs w:val="24"/>
          <w:lang w:eastAsia="ru-RU"/>
        </w:rPr>
        <w:t xml:space="preserve">) основы оценки результатов освоения </w:t>
      </w:r>
      <w:proofErr w:type="gramStart"/>
      <w:r w:rsidRPr="00773E4F">
        <w:rPr>
          <w:rFonts w:ascii="Times New Roman" w:hAnsi="Times New Roman" w:cs="Times New Roman"/>
          <w:sz w:val="24"/>
          <w:szCs w:val="24"/>
          <w:lang w:eastAsia="ru-RU"/>
        </w:rPr>
        <w:t>обучающимися</w:t>
      </w:r>
      <w:proofErr w:type="gramEnd"/>
      <w:r w:rsidRPr="00773E4F">
        <w:rPr>
          <w:rFonts w:ascii="Times New Roman" w:hAnsi="Times New Roman" w:cs="Times New Roman"/>
          <w:sz w:val="24"/>
          <w:szCs w:val="24"/>
          <w:lang w:eastAsia="ru-RU"/>
        </w:rPr>
        <w:t xml:space="preserve"> соответствующей образовательной программы;</w:t>
      </w:r>
    </w:p>
    <w:p w:rsidR="00773E4F" w:rsidRPr="00773E4F" w:rsidRDefault="00773E4F" w:rsidP="009C39CF">
      <w:pPr>
        <w:autoSpaceDE w:val="0"/>
        <w:spacing w:after="0" w:line="240" w:lineRule="auto"/>
        <w:ind w:firstLine="720"/>
        <w:rPr>
          <w:rFonts w:ascii="Times New Roman" w:hAnsi="Times New Roman" w:cs="Times New Roman"/>
          <w:sz w:val="24"/>
          <w:szCs w:val="24"/>
        </w:rPr>
      </w:pPr>
      <w:r w:rsidRPr="00773E4F">
        <w:rPr>
          <w:rFonts w:ascii="Times New Roman" w:hAnsi="Times New Roman" w:cs="Times New Roman"/>
          <w:sz w:val="24"/>
          <w:szCs w:val="24"/>
        </w:rPr>
        <w:t>формирование и развитие творческих способностей учащихся;</w:t>
      </w:r>
    </w:p>
    <w:p w:rsidR="00773E4F" w:rsidRPr="00773E4F" w:rsidRDefault="00773E4F" w:rsidP="009C39CF">
      <w:pPr>
        <w:autoSpaceDE w:val="0"/>
        <w:spacing w:after="0" w:line="240" w:lineRule="auto"/>
        <w:ind w:firstLine="720"/>
        <w:rPr>
          <w:rFonts w:ascii="Times New Roman" w:hAnsi="Times New Roman" w:cs="Times New Roman"/>
          <w:sz w:val="24"/>
          <w:szCs w:val="24"/>
        </w:rPr>
      </w:pPr>
      <w:r w:rsidRPr="00773E4F">
        <w:rPr>
          <w:rFonts w:ascii="Times New Roman" w:hAnsi="Times New Roman" w:cs="Times New Roman"/>
          <w:sz w:val="24"/>
          <w:szCs w:val="24"/>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773E4F" w:rsidRPr="00773E4F" w:rsidRDefault="00773E4F" w:rsidP="009C39CF">
      <w:pPr>
        <w:autoSpaceDE w:val="0"/>
        <w:spacing w:after="0" w:line="240" w:lineRule="auto"/>
        <w:ind w:firstLine="720"/>
        <w:rPr>
          <w:rFonts w:ascii="Times New Roman" w:hAnsi="Times New Roman" w:cs="Times New Roman"/>
          <w:sz w:val="24"/>
          <w:szCs w:val="24"/>
        </w:rPr>
      </w:pPr>
      <w:r w:rsidRPr="00773E4F">
        <w:rPr>
          <w:rFonts w:ascii="Times New Roman" w:hAnsi="Times New Roman" w:cs="Times New Roman"/>
          <w:sz w:val="24"/>
          <w:szCs w:val="24"/>
        </w:rPr>
        <w:t>формирование культуры здорового и безопасного образа жизни, укрепление здоровья учащихся;</w:t>
      </w:r>
    </w:p>
    <w:p w:rsidR="00773E4F" w:rsidRPr="00773E4F" w:rsidRDefault="00773E4F" w:rsidP="009C39CF">
      <w:pPr>
        <w:autoSpaceDE w:val="0"/>
        <w:spacing w:after="0" w:line="240" w:lineRule="auto"/>
        <w:ind w:firstLine="720"/>
        <w:rPr>
          <w:rFonts w:ascii="Times New Roman" w:hAnsi="Times New Roman" w:cs="Times New Roman"/>
          <w:sz w:val="24"/>
          <w:szCs w:val="24"/>
        </w:rPr>
      </w:pPr>
      <w:r w:rsidRPr="00773E4F">
        <w:rPr>
          <w:rFonts w:ascii="Times New Roman" w:hAnsi="Times New Roman" w:cs="Times New Roman"/>
          <w:sz w:val="24"/>
          <w:szCs w:val="24"/>
        </w:rPr>
        <w:t>обеспечение духовно-нравственного, гражданско-патриотического, военно-патриотического, трудового воспитания учащихся;</w:t>
      </w:r>
    </w:p>
    <w:p w:rsidR="00773E4F" w:rsidRPr="00773E4F" w:rsidRDefault="00773E4F" w:rsidP="009C39CF">
      <w:pPr>
        <w:autoSpaceDE w:val="0"/>
        <w:spacing w:after="0" w:line="240" w:lineRule="auto"/>
        <w:ind w:firstLine="720"/>
        <w:rPr>
          <w:rFonts w:ascii="Times New Roman" w:hAnsi="Times New Roman" w:cs="Times New Roman"/>
          <w:sz w:val="24"/>
          <w:szCs w:val="24"/>
        </w:rPr>
      </w:pPr>
      <w:r w:rsidRPr="00773E4F">
        <w:rPr>
          <w:rFonts w:ascii="Times New Roman" w:hAnsi="Times New Roman" w:cs="Times New Roman"/>
          <w:sz w:val="24"/>
          <w:szCs w:val="24"/>
        </w:rPr>
        <w:t>выявление, развитие и поддержку талантливых учащихся, а также лиц, проявивших выдающиеся способности;</w:t>
      </w:r>
    </w:p>
    <w:p w:rsidR="00773E4F" w:rsidRPr="00773E4F" w:rsidRDefault="00773E4F" w:rsidP="009C39CF">
      <w:pPr>
        <w:autoSpaceDE w:val="0"/>
        <w:spacing w:after="0" w:line="240" w:lineRule="auto"/>
        <w:ind w:firstLine="720"/>
        <w:rPr>
          <w:rFonts w:ascii="Times New Roman" w:hAnsi="Times New Roman" w:cs="Times New Roman"/>
          <w:sz w:val="24"/>
          <w:szCs w:val="24"/>
        </w:rPr>
      </w:pPr>
      <w:r w:rsidRPr="00773E4F">
        <w:rPr>
          <w:rFonts w:ascii="Times New Roman" w:hAnsi="Times New Roman" w:cs="Times New Roman"/>
          <w:sz w:val="24"/>
          <w:szCs w:val="24"/>
        </w:rPr>
        <w:t>профессиональную ориентацию учащихся;</w:t>
      </w:r>
    </w:p>
    <w:p w:rsidR="00773E4F" w:rsidRDefault="00773E4F" w:rsidP="00E01AE9">
      <w:pPr>
        <w:spacing w:after="0" w:line="240" w:lineRule="auto"/>
        <w:rPr>
          <w:rFonts w:ascii="Times New Roman" w:hAnsi="Times New Roman" w:cs="Times New Roman"/>
          <w:sz w:val="24"/>
          <w:szCs w:val="24"/>
        </w:rPr>
      </w:pPr>
      <w:r w:rsidRPr="00773E4F">
        <w:rPr>
          <w:rFonts w:ascii="Times New Roman" w:hAnsi="Times New Roman" w:cs="Times New Roman"/>
          <w:sz w:val="24"/>
          <w:szCs w:val="24"/>
        </w:rPr>
        <w:t>создание и обеспечение необходимых условий для личностного развития, укрепление здоровья, профессионального самоопределения и творческого труда</w:t>
      </w:r>
      <w:r w:rsidR="00133631">
        <w:rPr>
          <w:rFonts w:ascii="Times New Roman" w:hAnsi="Times New Roman" w:cs="Times New Roman"/>
          <w:sz w:val="24"/>
          <w:szCs w:val="24"/>
        </w:rPr>
        <w:t xml:space="preserve"> учащихся, в том числе из числа обучающихся с ограниченными возможностями здоровья, детей-инвалидов;</w:t>
      </w:r>
    </w:p>
    <w:p w:rsidR="00133631" w:rsidRDefault="00133631" w:rsidP="00E01A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социализацию и адаптацию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жизни в обществе;</w:t>
      </w:r>
    </w:p>
    <w:p w:rsidR="00133631" w:rsidRDefault="00133631" w:rsidP="00E01A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01AE9">
        <w:rPr>
          <w:rFonts w:ascii="Times New Roman" w:hAnsi="Times New Roman" w:cs="Times New Roman"/>
          <w:sz w:val="24"/>
          <w:szCs w:val="24"/>
        </w:rPr>
        <w:t xml:space="preserve">формирование общей культуры </w:t>
      </w:r>
      <w:proofErr w:type="gramStart"/>
      <w:r w:rsidR="00E01AE9">
        <w:rPr>
          <w:rFonts w:ascii="Times New Roman" w:hAnsi="Times New Roman" w:cs="Times New Roman"/>
          <w:sz w:val="24"/>
          <w:szCs w:val="24"/>
        </w:rPr>
        <w:t>обучающихся</w:t>
      </w:r>
      <w:proofErr w:type="gramEnd"/>
      <w:r w:rsidR="00E01AE9">
        <w:rPr>
          <w:rFonts w:ascii="Times New Roman" w:hAnsi="Times New Roman" w:cs="Times New Roman"/>
          <w:sz w:val="24"/>
          <w:szCs w:val="24"/>
        </w:rPr>
        <w:t>;</w:t>
      </w:r>
    </w:p>
    <w:p w:rsidR="00E01AE9" w:rsidRDefault="00E01AE9" w:rsidP="00E01A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075846" w:rsidRPr="00E558A0" w:rsidRDefault="00075846" w:rsidP="009C39CF">
      <w:pPr>
        <w:autoSpaceDE w:val="0"/>
        <w:spacing w:after="0" w:line="240" w:lineRule="auto"/>
        <w:rPr>
          <w:rFonts w:ascii="Times New Roman" w:hAnsi="Times New Roman" w:cs="Times New Roman"/>
          <w:sz w:val="24"/>
          <w:szCs w:val="24"/>
        </w:rPr>
      </w:pPr>
      <w:r w:rsidRPr="00E558A0">
        <w:rPr>
          <w:rFonts w:ascii="Times New Roman" w:hAnsi="Times New Roman" w:cs="Times New Roman"/>
          <w:sz w:val="24"/>
          <w:szCs w:val="24"/>
        </w:rPr>
        <w:t>2.3. Для реализации (достижения) указанных задач Учреждение имеет право осуществлять следующие виды деятельности:</w:t>
      </w:r>
    </w:p>
    <w:p w:rsidR="00075846" w:rsidRPr="00E558A0" w:rsidRDefault="00075846"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 образовательный процесс в соответствии с настоящим Уставом, лицензией и свидетельством о государственной аккредитации;</w:t>
      </w:r>
    </w:p>
    <w:p w:rsidR="00075846" w:rsidRPr="00E558A0" w:rsidRDefault="00075846"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2) использование и совершенствовать методики образовательного процесса и образовательные технологии;</w:t>
      </w:r>
    </w:p>
    <w:p w:rsidR="00075846" w:rsidRPr="00E558A0" w:rsidRDefault="00075846"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3) разрабатывать и утверждать образовательные программы и учебные планы;</w:t>
      </w:r>
    </w:p>
    <w:p w:rsidR="00075846" w:rsidRPr="00E558A0" w:rsidRDefault="00075846"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 xml:space="preserve">4) разрабатывать и утверждать концепцию развития </w:t>
      </w:r>
      <w:r w:rsidR="00FC7319" w:rsidRPr="00E558A0">
        <w:rPr>
          <w:rFonts w:ascii="Times New Roman" w:hAnsi="Times New Roman" w:cs="Times New Roman"/>
          <w:sz w:val="24"/>
          <w:szCs w:val="24"/>
        </w:rPr>
        <w:t>учреждения</w:t>
      </w:r>
      <w:r w:rsidRPr="00E558A0">
        <w:rPr>
          <w:rFonts w:ascii="Times New Roman" w:hAnsi="Times New Roman" w:cs="Times New Roman"/>
          <w:sz w:val="24"/>
          <w:szCs w:val="24"/>
        </w:rPr>
        <w:t>;</w:t>
      </w:r>
    </w:p>
    <w:p w:rsidR="00075846" w:rsidRPr="00E558A0" w:rsidRDefault="00075846"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5) разрабатывать и утверждать годовой календарный учебный график;</w:t>
      </w:r>
    </w:p>
    <w:p w:rsidR="00075846" w:rsidRPr="00E558A0" w:rsidRDefault="00075846"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lastRenderedPageBreak/>
        <w:t>6) самостоятельно выбирать системы оценок, формы, порядка и периодичности промежуточной аттестации обучающихся;</w:t>
      </w:r>
    </w:p>
    <w:p w:rsidR="00075846" w:rsidRPr="00E558A0" w:rsidRDefault="00075846"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 xml:space="preserve">7) выбирать формы, средства и методы обучения и </w:t>
      </w:r>
      <w:proofErr w:type="gramStart"/>
      <w:r w:rsidRPr="00E558A0">
        <w:rPr>
          <w:rFonts w:ascii="Times New Roman" w:hAnsi="Times New Roman" w:cs="Times New Roman"/>
          <w:sz w:val="24"/>
          <w:szCs w:val="24"/>
        </w:rPr>
        <w:t>воспитания</w:t>
      </w:r>
      <w:proofErr w:type="gramEnd"/>
      <w:r w:rsidRPr="00E558A0">
        <w:rPr>
          <w:rFonts w:ascii="Times New Roman" w:hAnsi="Times New Roman" w:cs="Times New Roman"/>
          <w:sz w:val="24"/>
          <w:szCs w:val="24"/>
        </w:rPr>
        <w:t xml:space="preserve"> обучающихся в разновозрастных объединениях, в том числе организовывать выставочную деятельность обучающихся и педагогов, другие культурно-массовые мероприятия с детьми и подростками;</w:t>
      </w:r>
    </w:p>
    <w:p w:rsidR="00075846" w:rsidRPr="00E558A0" w:rsidRDefault="00075846"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 xml:space="preserve">8) осуществлять текущий контроль успеваемости и промежуточной </w:t>
      </w:r>
      <w:proofErr w:type="gramStart"/>
      <w:r w:rsidRPr="00E558A0">
        <w:rPr>
          <w:rFonts w:ascii="Times New Roman" w:hAnsi="Times New Roman" w:cs="Times New Roman"/>
          <w:sz w:val="24"/>
          <w:szCs w:val="24"/>
        </w:rPr>
        <w:t>аттестации</w:t>
      </w:r>
      <w:proofErr w:type="gramEnd"/>
      <w:r w:rsidRPr="00E558A0">
        <w:rPr>
          <w:rFonts w:ascii="Times New Roman" w:hAnsi="Times New Roman" w:cs="Times New Roman"/>
          <w:sz w:val="24"/>
          <w:szCs w:val="24"/>
        </w:rPr>
        <w:t xml:space="preserve"> обучающихся в соответствии с настоящим Уставом и требованиями действующего законодательства;</w:t>
      </w:r>
    </w:p>
    <w:p w:rsidR="00075846" w:rsidRPr="00E558A0" w:rsidRDefault="00075846"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9) апробировать инновационные образовательные технологии и учебно-методические пособия;</w:t>
      </w:r>
    </w:p>
    <w:p w:rsidR="00075846" w:rsidRPr="00E558A0" w:rsidRDefault="00075846"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10) оказывать дополнительные образовательные услуги (на договорной основе), в том числе за плату, за пределами образовательн</w:t>
      </w:r>
      <w:r w:rsidR="008F0AEE" w:rsidRPr="00E558A0">
        <w:rPr>
          <w:rFonts w:ascii="Times New Roman" w:hAnsi="Times New Roman" w:cs="Times New Roman"/>
          <w:sz w:val="24"/>
          <w:szCs w:val="24"/>
        </w:rPr>
        <w:t>ых</w:t>
      </w:r>
      <w:r w:rsidRPr="00E558A0">
        <w:rPr>
          <w:rFonts w:ascii="Times New Roman" w:hAnsi="Times New Roman" w:cs="Times New Roman"/>
          <w:sz w:val="24"/>
          <w:szCs w:val="24"/>
        </w:rPr>
        <w:t xml:space="preserve"> программ, определяющ</w:t>
      </w:r>
      <w:r w:rsidR="008F0AEE" w:rsidRPr="00E558A0">
        <w:rPr>
          <w:rFonts w:ascii="Times New Roman" w:hAnsi="Times New Roman" w:cs="Times New Roman"/>
          <w:sz w:val="24"/>
          <w:szCs w:val="24"/>
        </w:rPr>
        <w:t>их</w:t>
      </w:r>
      <w:r w:rsidRPr="00E558A0">
        <w:rPr>
          <w:rFonts w:ascii="Times New Roman" w:hAnsi="Times New Roman" w:cs="Times New Roman"/>
          <w:sz w:val="24"/>
          <w:szCs w:val="24"/>
        </w:rPr>
        <w:t xml:space="preserve"> статус Учреждения, перечень которых устанавливается в соответствующем Положении об оказании платных образовательных услуг и порядке их предоставления;</w:t>
      </w:r>
    </w:p>
    <w:p w:rsidR="00075846" w:rsidRPr="00E558A0" w:rsidRDefault="00075846"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11) производить и реализовывать собственную продукцию, работы, услуги;</w:t>
      </w:r>
    </w:p>
    <w:p w:rsidR="00075846" w:rsidRPr="00E558A0" w:rsidRDefault="00075846"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12) привлекать для осуществления деятельности, предусмотренной уставом дополнительные источники финансовых и материальных средств;</w:t>
      </w:r>
    </w:p>
    <w:p w:rsidR="00075846" w:rsidRPr="00E558A0" w:rsidRDefault="00075846"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13) осуществлять иную не запрещенную деятельность в соответствии с законодательством Российской федерации.</w:t>
      </w:r>
    </w:p>
    <w:p w:rsidR="00AB1AC9" w:rsidRPr="00E558A0" w:rsidRDefault="00AB1AC9"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2.4. Кроме этого</w:t>
      </w:r>
      <w:r w:rsidR="001B3BFC" w:rsidRPr="00E558A0">
        <w:rPr>
          <w:rFonts w:ascii="Times New Roman" w:hAnsi="Times New Roman" w:cs="Times New Roman"/>
          <w:sz w:val="24"/>
          <w:szCs w:val="24"/>
        </w:rPr>
        <w:t xml:space="preserve">, </w:t>
      </w:r>
      <w:r w:rsidR="00F60C73" w:rsidRPr="00E558A0">
        <w:rPr>
          <w:rFonts w:ascii="Times New Roman" w:hAnsi="Times New Roman" w:cs="Times New Roman"/>
          <w:sz w:val="24"/>
          <w:szCs w:val="24"/>
        </w:rPr>
        <w:t>Учреждение</w:t>
      </w:r>
      <w:r w:rsidRPr="00E558A0">
        <w:rPr>
          <w:rFonts w:ascii="Times New Roman" w:hAnsi="Times New Roman" w:cs="Times New Roman"/>
          <w:sz w:val="24"/>
          <w:szCs w:val="24"/>
        </w:rPr>
        <w:t xml:space="preserve"> вправе осуществлять следующие виды деятельности, приносящие доход:</w:t>
      </w:r>
    </w:p>
    <w:p w:rsidR="00780DE2" w:rsidRPr="00E558A0" w:rsidRDefault="00AB1AC9"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1) оказание в пределах установленных лицензией на ведение образовательной деятельности образовательных услуг сверх финансируемых за счет средств муниципального бюджета по программам профессиональной подготовки, переподготовки и повышение квалификации кадров;</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2</w:t>
      </w:r>
      <w:r w:rsidR="00AB1AC9" w:rsidRPr="00E558A0">
        <w:rPr>
          <w:rFonts w:ascii="Times New Roman" w:hAnsi="Times New Roman" w:cs="Times New Roman"/>
          <w:sz w:val="24"/>
          <w:szCs w:val="24"/>
        </w:rPr>
        <w:t>) создание за счет средств от приносящей доход деятельности результатов интеллектуальной деятельности, а также реализацию прав на них за исключением прав Российской Федерации, а также создание за счет средств от приносящей доход деятельности и использование интеллектуальных продуктов (полезных моделей, компьютерных программных продуктов);</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3</w:t>
      </w:r>
      <w:r w:rsidR="00AB1AC9" w:rsidRPr="00E558A0">
        <w:rPr>
          <w:rFonts w:ascii="Times New Roman" w:hAnsi="Times New Roman" w:cs="Times New Roman"/>
          <w:sz w:val="24"/>
          <w:szCs w:val="24"/>
        </w:rPr>
        <w:t>) оказание консультационных, информационных и маркетинговых услуг в установленной сфере деятельности;</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4</w:t>
      </w:r>
      <w:r w:rsidR="00AB1AC9" w:rsidRPr="00E558A0">
        <w:rPr>
          <w:rFonts w:ascii="Times New Roman" w:hAnsi="Times New Roman" w:cs="Times New Roman"/>
          <w:sz w:val="24"/>
          <w:szCs w:val="24"/>
        </w:rPr>
        <w:t>) осуществление экспертной деятельности (по подготовке заключений о подготовленности к изданию новой учебно-методической литературы (учебников, учебно-методических пособий), а также о подготовленности к введению новых образовательных программ по направлениям подготовки в установленной сфере) за исключение оказания услуг, осуществляемых за счет средств муниципального бюджета по заказу органов местного самоуправления;</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5</w:t>
      </w:r>
      <w:r w:rsidR="00AB1AC9" w:rsidRPr="00E558A0">
        <w:rPr>
          <w:rFonts w:ascii="Times New Roman" w:hAnsi="Times New Roman" w:cs="Times New Roman"/>
          <w:sz w:val="24"/>
          <w:szCs w:val="24"/>
        </w:rPr>
        <w:t>) выпуск и реализация печатной и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6</w:t>
      </w:r>
      <w:r w:rsidR="00AB1AC9" w:rsidRPr="00E558A0">
        <w:rPr>
          <w:rFonts w:ascii="Times New Roman" w:hAnsi="Times New Roman" w:cs="Times New Roman"/>
          <w:sz w:val="24"/>
          <w:szCs w:val="24"/>
        </w:rPr>
        <w:t>) оказание копировальных и множительных работ;</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7</w:t>
      </w:r>
      <w:r w:rsidR="00AB1AC9" w:rsidRPr="00E558A0">
        <w:rPr>
          <w:rFonts w:ascii="Times New Roman" w:hAnsi="Times New Roman" w:cs="Times New Roman"/>
          <w:sz w:val="24"/>
          <w:szCs w:val="24"/>
        </w:rPr>
        <w:t xml:space="preserve">) оказание услуг связи, включая услуги в области информационно-телекоммуникационных систем; </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8</w:t>
      </w:r>
      <w:r w:rsidR="00AB1AC9" w:rsidRPr="00E558A0">
        <w:rPr>
          <w:rFonts w:ascii="Times New Roman" w:hAnsi="Times New Roman" w:cs="Times New Roman"/>
          <w:sz w:val="24"/>
          <w:szCs w:val="24"/>
        </w:rPr>
        <w:t xml:space="preserve">) предоставление библиотечных услуг и услуг по пользованию архивами лицам, не являющимся сотрудниками или обучающимися </w:t>
      </w:r>
      <w:r w:rsidR="00BB190A" w:rsidRPr="00E558A0">
        <w:rPr>
          <w:rFonts w:ascii="Times New Roman" w:hAnsi="Times New Roman" w:cs="Times New Roman"/>
          <w:sz w:val="24"/>
          <w:szCs w:val="24"/>
        </w:rPr>
        <w:t>Учреждения</w:t>
      </w:r>
      <w:r w:rsidR="00AB1AC9" w:rsidRPr="00E558A0">
        <w:rPr>
          <w:rFonts w:ascii="Times New Roman" w:hAnsi="Times New Roman" w:cs="Times New Roman"/>
          <w:sz w:val="24"/>
          <w:szCs w:val="24"/>
        </w:rPr>
        <w:t xml:space="preserve">; </w:t>
      </w:r>
    </w:p>
    <w:p w:rsidR="00AB1AC9" w:rsidRPr="00E558A0" w:rsidRDefault="004231DE" w:rsidP="009C39CF">
      <w:pPr>
        <w:pStyle w:val="ConsPlusNormal"/>
        <w:widowControl/>
        <w:ind w:firstLine="709"/>
        <w:rPr>
          <w:rFonts w:ascii="Times New Roman" w:hAnsi="Times New Roman" w:cs="Times New Roman"/>
          <w:sz w:val="24"/>
          <w:szCs w:val="24"/>
        </w:rPr>
      </w:pPr>
      <w:proofErr w:type="gramStart"/>
      <w:r w:rsidRPr="00E558A0">
        <w:rPr>
          <w:rFonts w:ascii="Times New Roman" w:hAnsi="Times New Roman" w:cs="Times New Roman"/>
          <w:sz w:val="24"/>
          <w:szCs w:val="24"/>
        </w:rPr>
        <w:t>9</w:t>
      </w:r>
      <w:r w:rsidR="00AB1AC9" w:rsidRPr="00E558A0">
        <w:rPr>
          <w:rFonts w:ascii="Times New Roman" w:hAnsi="Times New Roman" w:cs="Times New Roman"/>
          <w:sz w:val="24"/>
          <w:szCs w:val="24"/>
        </w:rPr>
        <w:t>) проведение и организация ярмарок, аукционов, выставок, смотров, симпозиумов, конференций, семинаров, совещаний, олимпиад, конкурсов, фестивалей, спектаклей, осуществление концертной деятельности, культурно-массовых и других мероприятий, в том числе с участием иностранных юридических и физических лиц;</w:t>
      </w:r>
      <w:proofErr w:type="gramEnd"/>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10</w:t>
      </w:r>
      <w:r w:rsidR="00AB1AC9" w:rsidRPr="00E558A0">
        <w:rPr>
          <w:rFonts w:ascii="Times New Roman" w:hAnsi="Times New Roman" w:cs="Times New Roman"/>
          <w:sz w:val="24"/>
          <w:szCs w:val="24"/>
        </w:rPr>
        <w:t>) осуществление издательско-полиграфической деятельности (реализация учебно-методической литературы, бланочной продукции, изданной за счет средств от предпринимательской деятельности, в том числе содержащую рекламную информацию);</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11</w:t>
      </w:r>
      <w:r w:rsidR="00AB1AC9" w:rsidRPr="00E558A0">
        <w:rPr>
          <w:rFonts w:ascii="Times New Roman" w:hAnsi="Times New Roman" w:cs="Times New Roman"/>
          <w:sz w:val="24"/>
          <w:szCs w:val="24"/>
        </w:rPr>
        <w:t>) выполнение художественных, оформительских и дизайнерских работ;</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12</w:t>
      </w:r>
      <w:r w:rsidR="00AB1AC9" w:rsidRPr="00E558A0">
        <w:rPr>
          <w:rFonts w:ascii="Times New Roman" w:hAnsi="Times New Roman" w:cs="Times New Roman"/>
          <w:sz w:val="24"/>
          <w:szCs w:val="24"/>
        </w:rPr>
        <w:t>) осуществление экскурсионной деятельности;</w:t>
      </w:r>
    </w:p>
    <w:p w:rsidR="00E01AE9" w:rsidRDefault="00E01AE9" w:rsidP="009C39CF">
      <w:pPr>
        <w:pStyle w:val="ConsPlusNormal"/>
        <w:widowControl/>
        <w:ind w:firstLine="709"/>
        <w:rPr>
          <w:rFonts w:ascii="Times New Roman" w:hAnsi="Times New Roman" w:cs="Times New Roman"/>
          <w:sz w:val="24"/>
          <w:szCs w:val="24"/>
        </w:rPr>
      </w:pP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lastRenderedPageBreak/>
        <w:t>13</w:t>
      </w:r>
      <w:r w:rsidR="00AB1AC9" w:rsidRPr="00E558A0">
        <w:rPr>
          <w:rFonts w:ascii="Times New Roman" w:hAnsi="Times New Roman" w:cs="Times New Roman"/>
          <w:sz w:val="24"/>
          <w:szCs w:val="24"/>
        </w:rPr>
        <w:t>) предоставление права посещения культурно-просветительных, культурно-массовых и прочих</w:t>
      </w:r>
      <w:r w:rsidRPr="00E558A0">
        <w:rPr>
          <w:rFonts w:ascii="Times New Roman" w:hAnsi="Times New Roman" w:cs="Times New Roman"/>
          <w:sz w:val="24"/>
          <w:szCs w:val="24"/>
        </w:rPr>
        <w:t>,</w:t>
      </w:r>
      <w:r w:rsidR="00AB1AC9" w:rsidRPr="00E558A0">
        <w:rPr>
          <w:rFonts w:ascii="Times New Roman" w:hAnsi="Times New Roman" w:cs="Times New Roman"/>
          <w:sz w:val="24"/>
          <w:szCs w:val="24"/>
        </w:rPr>
        <w:t xml:space="preserve"> организуемых </w:t>
      </w:r>
      <w:r w:rsidR="002E6A95" w:rsidRPr="00E558A0">
        <w:rPr>
          <w:rFonts w:ascii="Times New Roman" w:hAnsi="Times New Roman" w:cs="Times New Roman"/>
          <w:sz w:val="24"/>
          <w:szCs w:val="24"/>
        </w:rPr>
        <w:t xml:space="preserve">МБОУ </w:t>
      </w:r>
      <w:proofErr w:type="spellStart"/>
      <w:r w:rsidR="002E6A95" w:rsidRPr="00E558A0">
        <w:rPr>
          <w:rFonts w:ascii="Times New Roman" w:hAnsi="Times New Roman" w:cs="Times New Roman"/>
          <w:sz w:val="24"/>
          <w:szCs w:val="24"/>
        </w:rPr>
        <w:t>Петровобудская</w:t>
      </w:r>
      <w:proofErr w:type="spellEnd"/>
      <w:r w:rsidR="00773E4F">
        <w:rPr>
          <w:rFonts w:ascii="Times New Roman" w:hAnsi="Times New Roman" w:cs="Times New Roman"/>
          <w:sz w:val="24"/>
          <w:szCs w:val="24"/>
        </w:rPr>
        <w:t xml:space="preserve"> О</w:t>
      </w:r>
      <w:r w:rsidRPr="00E558A0">
        <w:rPr>
          <w:rFonts w:ascii="Times New Roman" w:hAnsi="Times New Roman" w:cs="Times New Roman"/>
          <w:sz w:val="24"/>
          <w:szCs w:val="24"/>
        </w:rPr>
        <w:t xml:space="preserve">ОШ </w:t>
      </w:r>
      <w:r w:rsidR="00AB1AC9" w:rsidRPr="00E558A0">
        <w:rPr>
          <w:rFonts w:ascii="Times New Roman" w:hAnsi="Times New Roman" w:cs="Times New Roman"/>
          <w:sz w:val="24"/>
          <w:szCs w:val="24"/>
        </w:rPr>
        <w:t>мероприятий частным и юридическим лицам;</w:t>
      </w:r>
    </w:p>
    <w:p w:rsidR="00AB1AC9" w:rsidRPr="00E558A0" w:rsidRDefault="004231DE"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14</w:t>
      </w:r>
      <w:r w:rsidR="00AB1AC9" w:rsidRPr="00E558A0">
        <w:rPr>
          <w:rFonts w:ascii="Times New Roman" w:hAnsi="Times New Roman" w:cs="Times New Roman"/>
          <w:sz w:val="24"/>
          <w:szCs w:val="24"/>
        </w:rPr>
        <w:t>) реализация билетов на проводимые</w:t>
      </w:r>
      <w:r w:rsidR="00071B8A" w:rsidRPr="00E558A0">
        <w:rPr>
          <w:rFonts w:ascii="Times New Roman" w:hAnsi="Times New Roman" w:cs="Times New Roman"/>
          <w:sz w:val="24"/>
          <w:szCs w:val="24"/>
        </w:rPr>
        <w:t xml:space="preserve"> </w:t>
      </w:r>
      <w:r w:rsidR="00780DE2" w:rsidRPr="00E558A0">
        <w:rPr>
          <w:rFonts w:ascii="Times New Roman" w:hAnsi="Times New Roman" w:cs="Times New Roman"/>
          <w:sz w:val="24"/>
          <w:szCs w:val="24"/>
        </w:rPr>
        <w:t>Учреждением</w:t>
      </w:r>
      <w:r w:rsidR="00AB1AC9" w:rsidRPr="00E558A0">
        <w:rPr>
          <w:rFonts w:ascii="Times New Roman" w:hAnsi="Times New Roman" w:cs="Times New Roman"/>
          <w:sz w:val="24"/>
          <w:szCs w:val="24"/>
        </w:rPr>
        <w:t xml:space="preserve"> мероприятия, предоставление права фото-видеосъемки;</w:t>
      </w:r>
    </w:p>
    <w:p w:rsidR="00780DE2" w:rsidRPr="00E558A0" w:rsidRDefault="00780DE2"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15)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w:t>
      </w:r>
      <w:r w:rsidR="00E33660" w:rsidRPr="00E558A0">
        <w:rPr>
          <w:rFonts w:ascii="Times New Roman" w:hAnsi="Times New Roman" w:cs="Times New Roman"/>
          <w:sz w:val="24"/>
          <w:szCs w:val="24"/>
        </w:rPr>
        <w:t xml:space="preserve"> </w:t>
      </w:r>
      <w:r w:rsidRPr="00E558A0">
        <w:rPr>
          <w:rFonts w:ascii="Times New Roman" w:hAnsi="Times New Roman" w:cs="Times New Roman"/>
          <w:sz w:val="24"/>
          <w:szCs w:val="24"/>
        </w:rPr>
        <w:t>-</w:t>
      </w:r>
      <w:r w:rsidR="00E33660" w:rsidRPr="00E558A0">
        <w:rPr>
          <w:rFonts w:ascii="Times New Roman" w:hAnsi="Times New Roman" w:cs="Times New Roman"/>
          <w:sz w:val="24"/>
          <w:szCs w:val="24"/>
        </w:rPr>
        <w:t xml:space="preserve"> </w:t>
      </w:r>
      <w:proofErr w:type="spellStart"/>
      <w:r w:rsidRPr="00E558A0">
        <w:rPr>
          <w:rFonts w:ascii="Times New Roman" w:hAnsi="Times New Roman" w:cs="Times New Roman"/>
          <w:sz w:val="24"/>
          <w:szCs w:val="24"/>
        </w:rPr>
        <w:t>досуговых</w:t>
      </w:r>
      <w:proofErr w:type="spellEnd"/>
      <w:r w:rsidRPr="00E558A0">
        <w:rPr>
          <w:rFonts w:ascii="Times New Roman" w:hAnsi="Times New Roman" w:cs="Times New Roman"/>
          <w:sz w:val="24"/>
          <w:szCs w:val="24"/>
        </w:rPr>
        <w:t>, методических мероприятий.</w:t>
      </w:r>
    </w:p>
    <w:p w:rsidR="00780DE2" w:rsidRPr="00E558A0" w:rsidRDefault="00780DE2" w:rsidP="009C39CF">
      <w:pPr>
        <w:spacing w:after="0" w:line="240" w:lineRule="auto"/>
        <w:ind w:firstLine="709"/>
        <w:rPr>
          <w:rFonts w:ascii="Times New Roman" w:hAnsi="Times New Roman" w:cs="Times New Roman"/>
          <w:bCs/>
          <w:sz w:val="24"/>
          <w:szCs w:val="24"/>
        </w:rPr>
      </w:pPr>
      <w:r w:rsidRPr="00E558A0">
        <w:rPr>
          <w:rFonts w:ascii="Times New Roman" w:hAnsi="Times New Roman" w:cs="Times New Roman"/>
          <w:sz w:val="24"/>
          <w:szCs w:val="24"/>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780DE2" w:rsidRPr="00E558A0" w:rsidRDefault="00780DE2"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bCs/>
          <w:sz w:val="24"/>
          <w:szCs w:val="24"/>
        </w:rPr>
        <w:t xml:space="preserve">2.5. </w:t>
      </w:r>
      <w:r w:rsidRPr="00E558A0">
        <w:rPr>
          <w:rFonts w:ascii="Times New Roman" w:hAnsi="Times New Roman" w:cs="Times New Roman"/>
          <w:sz w:val="24"/>
          <w:szCs w:val="24"/>
        </w:rPr>
        <w:t>Учреждение реализует следующие основные образовательные программы:</w:t>
      </w:r>
    </w:p>
    <w:p w:rsidR="00780DE2" w:rsidRPr="00E558A0" w:rsidRDefault="001C0F2C" w:rsidP="009C39CF">
      <w:pPr>
        <w:suppressAutoHyphens w:val="0"/>
        <w:autoSpaceDE w:val="0"/>
        <w:autoSpaceDN w:val="0"/>
        <w:adjustRightInd w:val="0"/>
        <w:spacing w:after="0" w:line="240" w:lineRule="auto"/>
        <w:ind w:firstLine="720"/>
        <w:rPr>
          <w:rFonts w:ascii="Times New Roman" w:hAnsi="Times New Roman" w:cs="Times New Roman"/>
          <w:sz w:val="24"/>
          <w:szCs w:val="24"/>
          <w:lang w:eastAsia="ru-RU"/>
        </w:rPr>
      </w:pPr>
      <w:r w:rsidRPr="00E558A0">
        <w:rPr>
          <w:rFonts w:ascii="Times New Roman" w:hAnsi="Times New Roman" w:cs="Times New Roman"/>
          <w:sz w:val="24"/>
          <w:szCs w:val="24"/>
          <w:lang w:eastAsia="ru-RU"/>
        </w:rPr>
        <w:t xml:space="preserve">а) </w:t>
      </w:r>
      <w:r w:rsidR="00780DE2" w:rsidRPr="00E558A0">
        <w:rPr>
          <w:rFonts w:ascii="Times New Roman" w:hAnsi="Times New Roman" w:cs="Times New Roman"/>
          <w:sz w:val="24"/>
          <w:szCs w:val="24"/>
          <w:lang w:eastAsia="ru-RU"/>
        </w:rPr>
        <w:t>основные общеобразовательные:</w:t>
      </w:r>
    </w:p>
    <w:p w:rsidR="00780DE2" w:rsidRPr="00E558A0" w:rsidRDefault="00780DE2" w:rsidP="009C39CF">
      <w:pPr>
        <w:suppressAutoHyphens w:val="0"/>
        <w:autoSpaceDE w:val="0"/>
        <w:autoSpaceDN w:val="0"/>
        <w:adjustRightInd w:val="0"/>
        <w:spacing w:after="0" w:line="240" w:lineRule="auto"/>
        <w:ind w:firstLine="720"/>
        <w:rPr>
          <w:rFonts w:ascii="Times New Roman" w:hAnsi="Times New Roman" w:cs="Times New Roman"/>
          <w:sz w:val="24"/>
          <w:szCs w:val="24"/>
          <w:lang w:eastAsia="ru-RU"/>
        </w:rPr>
      </w:pPr>
      <w:r w:rsidRPr="00E558A0">
        <w:rPr>
          <w:rFonts w:ascii="Times New Roman" w:hAnsi="Times New Roman" w:cs="Times New Roman"/>
          <w:sz w:val="24"/>
          <w:szCs w:val="24"/>
          <w:lang w:eastAsia="ru-RU"/>
        </w:rPr>
        <w:t>- начального общего образования;</w:t>
      </w:r>
    </w:p>
    <w:p w:rsidR="00780DE2" w:rsidRPr="00E558A0" w:rsidRDefault="00780DE2" w:rsidP="009C39CF">
      <w:pPr>
        <w:suppressAutoHyphens w:val="0"/>
        <w:autoSpaceDE w:val="0"/>
        <w:autoSpaceDN w:val="0"/>
        <w:adjustRightInd w:val="0"/>
        <w:spacing w:after="0" w:line="240" w:lineRule="auto"/>
        <w:ind w:firstLine="720"/>
        <w:rPr>
          <w:rFonts w:ascii="Times New Roman" w:hAnsi="Times New Roman" w:cs="Times New Roman"/>
          <w:sz w:val="24"/>
          <w:szCs w:val="24"/>
          <w:lang w:eastAsia="ru-RU"/>
        </w:rPr>
      </w:pPr>
      <w:r w:rsidRPr="00E558A0">
        <w:rPr>
          <w:rFonts w:ascii="Times New Roman" w:hAnsi="Times New Roman" w:cs="Times New Roman"/>
          <w:sz w:val="24"/>
          <w:szCs w:val="24"/>
          <w:lang w:eastAsia="ru-RU"/>
        </w:rPr>
        <w:t>- основного общего образования;</w:t>
      </w:r>
    </w:p>
    <w:p w:rsidR="002D25A6" w:rsidRPr="00E558A0" w:rsidRDefault="00780DE2"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lang w:eastAsia="ru-RU"/>
        </w:rPr>
        <w:t xml:space="preserve">Сроки получения (освоения) образовательных программ начального общего, основного общего </w:t>
      </w:r>
      <w:r w:rsidR="00E01AE9">
        <w:rPr>
          <w:rFonts w:ascii="Times New Roman" w:hAnsi="Times New Roman" w:cs="Times New Roman"/>
          <w:sz w:val="24"/>
          <w:szCs w:val="24"/>
          <w:lang w:eastAsia="ru-RU"/>
        </w:rPr>
        <w:t xml:space="preserve">образования </w:t>
      </w:r>
      <w:r w:rsidRPr="00E558A0">
        <w:rPr>
          <w:rFonts w:ascii="Times New Roman" w:hAnsi="Times New Roman" w:cs="Times New Roman"/>
          <w:sz w:val="24"/>
          <w:szCs w:val="24"/>
          <w:lang w:eastAsia="ru-RU"/>
        </w:rPr>
        <w:t>устанавливаются федеральными государственными образовательными стандартами общего образования.</w:t>
      </w:r>
      <w:r w:rsidR="00CD7CBF" w:rsidRPr="00E558A0">
        <w:rPr>
          <w:rFonts w:ascii="Times New Roman" w:hAnsi="Times New Roman" w:cs="Times New Roman"/>
          <w:sz w:val="24"/>
          <w:szCs w:val="24"/>
          <w:lang w:eastAsia="ru-RU"/>
        </w:rPr>
        <w:t xml:space="preserve"> </w:t>
      </w:r>
    </w:p>
    <w:p w:rsidR="00C274E2" w:rsidRPr="00E558A0" w:rsidRDefault="00C274E2"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2.6. Учреждение осуществляет свою деятельность в соответствии с целью (задачами) деятельности, определенными в соответствии с федеральными законами, иными нормативными правовыми актами и настоящим Уставом.</w:t>
      </w:r>
    </w:p>
    <w:p w:rsidR="00C274E2" w:rsidRPr="00E558A0" w:rsidRDefault="00C274E2"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2.7.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C274E2" w:rsidRPr="00E558A0" w:rsidRDefault="00C274E2"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2.8. Для достижения своих уставных целей и выполнения задач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10" w:history="1">
        <w:r w:rsidRPr="00E558A0">
          <w:rPr>
            <w:rStyle w:val="a4"/>
            <w:rFonts w:ascii="Times New Roman" w:hAnsi="Times New Roman"/>
            <w:color w:val="000000"/>
            <w:sz w:val="24"/>
            <w:szCs w:val="24"/>
            <w:u w:val="none"/>
          </w:rPr>
          <w:t>Платные</w:t>
        </w:r>
      </w:hyperlink>
      <w:r w:rsidRPr="00E558A0">
        <w:rPr>
          <w:rFonts w:ascii="Times New Roman" w:hAnsi="Times New Roman" w:cs="Times New Roman"/>
          <w:color w:val="000000"/>
          <w:sz w:val="24"/>
          <w:szCs w:val="24"/>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C274E2" w:rsidRPr="00E558A0" w:rsidRDefault="00C274E2"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2.9.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Средства, полученные Учреждением, при оказании таких платных образовательных услуг, возвращаются оплатившим эти услуги лицам.</w:t>
      </w:r>
    </w:p>
    <w:p w:rsidR="00C274E2" w:rsidRPr="00E558A0" w:rsidRDefault="00C274E2"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2.10.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558A0" w:rsidRPr="009C39CF" w:rsidRDefault="00C274E2"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2.11. 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w:t>
      </w:r>
      <w:hyperlink r:id="rId11" w:history="1">
        <w:r w:rsidRPr="00E558A0">
          <w:rPr>
            <w:rStyle w:val="a4"/>
            <w:rFonts w:ascii="Times New Roman" w:hAnsi="Times New Roman"/>
            <w:color w:val="000000"/>
            <w:sz w:val="24"/>
            <w:szCs w:val="24"/>
            <w:u w:val="none"/>
          </w:rPr>
          <w:t>кодексом</w:t>
        </w:r>
      </w:hyperlink>
      <w:r w:rsidRPr="00E558A0">
        <w:rPr>
          <w:rFonts w:ascii="Times New Roman" w:hAnsi="Times New Roman" w:cs="Times New Roman"/>
          <w:color w:val="000000"/>
          <w:sz w:val="24"/>
          <w:szCs w:val="24"/>
        </w:rPr>
        <w:t xml:space="preserve"> Российской Федерации, законодательством Российской Федерации, регулирующим вопросы защиты прав потребителей и </w:t>
      </w:r>
      <w:hyperlink r:id="rId12" w:history="1">
        <w:r w:rsidRPr="00E558A0">
          <w:rPr>
            <w:rStyle w:val="a4"/>
            <w:rFonts w:ascii="Times New Roman" w:hAnsi="Times New Roman"/>
            <w:color w:val="000000"/>
            <w:sz w:val="24"/>
            <w:szCs w:val="24"/>
            <w:u w:val="none"/>
          </w:rPr>
          <w:t>Правилами</w:t>
        </w:r>
      </w:hyperlink>
      <w:r w:rsidRPr="00E558A0">
        <w:rPr>
          <w:rFonts w:ascii="Times New Roman" w:hAnsi="Times New Roman" w:cs="Times New Roman"/>
          <w:color w:val="000000"/>
          <w:sz w:val="24"/>
          <w:szCs w:val="24"/>
        </w:rPr>
        <w:t xml:space="preserve"> оказания платных образовательных услуг, утвержденными соответствующим постановлением Пра</w:t>
      </w:r>
      <w:r w:rsidR="009C39CF">
        <w:rPr>
          <w:rFonts w:ascii="Times New Roman" w:hAnsi="Times New Roman" w:cs="Times New Roman"/>
          <w:color w:val="000000"/>
          <w:sz w:val="24"/>
          <w:szCs w:val="24"/>
        </w:rPr>
        <w:t>вительства Российской Федерации.</w:t>
      </w:r>
    </w:p>
    <w:p w:rsidR="00AB1AC9" w:rsidRPr="009C39CF" w:rsidRDefault="001D5265" w:rsidP="00E01AE9">
      <w:pPr>
        <w:pStyle w:val="ConsPlusNormal"/>
        <w:widowControl/>
        <w:ind w:firstLine="0"/>
        <w:jc w:val="center"/>
        <w:rPr>
          <w:rFonts w:ascii="Times New Roman" w:hAnsi="Times New Roman" w:cs="Times New Roman"/>
          <w:b/>
          <w:sz w:val="24"/>
          <w:szCs w:val="24"/>
        </w:rPr>
      </w:pPr>
      <w:r w:rsidRPr="00E558A0">
        <w:rPr>
          <w:rFonts w:ascii="Times New Roman" w:hAnsi="Times New Roman" w:cs="Times New Roman"/>
          <w:b/>
          <w:sz w:val="24"/>
          <w:szCs w:val="24"/>
        </w:rPr>
        <w:t>3. УПРАВЛЕНИЕ УЧРЕЖДЕНИЕМ</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kern w:val="1"/>
          <w:sz w:val="24"/>
          <w:szCs w:val="24"/>
        </w:rPr>
        <w:t xml:space="preserve">3.1. </w:t>
      </w:r>
      <w:r w:rsidRPr="00E558A0">
        <w:rPr>
          <w:rFonts w:ascii="Times New Roman" w:hAnsi="Times New Roman" w:cs="Times New Roman"/>
          <w:color w:val="000000"/>
          <w:sz w:val="24"/>
          <w:szCs w:val="24"/>
        </w:rPr>
        <w:t>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E01AE9" w:rsidRDefault="00E01AE9" w:rsidP="009C39CF">
      <w:pPr>
        <w:autoSpaceDE w:val="0"/>
        <w:spacing w:after="0" w:line="240" w:lineRule="auto"/>
        <w:ind w:firstLine="709"/>
        <w:rPr>
          <w:rFonts w:ascii="Times New Roman" w:hAnsi="Times New Roman" w:cs="Times New Roman"/>
          <w:color w:val="000000"/>
          <w:sz w:val="24"/>
          <w:szCs w:val="24"/>
        </w:rPr>
      </w:pPr>
    </w:p>
    <w:p w:rsidR="001D5265" w:rsidRPr="00E558A0" w:rsidRDefault="001D5265" w:rsidP="009C39CF">
      <w:pPr>
        <w:autoSpaceDE w:val="0"/>
        <w:spacing w:after="0" w:line="240" w:lineRule="auto"/>
        <w:ind w:firstLine="709"/>
        <w:rPr>
          <w:rFonts w:ascii="Times New Roman" w:hAnsi="Times New Roman" w:cs="Times New Roman"/>
          <w:kern w:val="1"/>
          <w:sz w:val="24"/>
          <w:szCs w:val="24"/>
        </w:rPr>
      </w:pPr>
      <w:r w:rsidRPr="00E558A0">
        <w:rPr>
          <w:rFonts w:ascii="Times New Roman" w:hAnsi="Times New Roman" w:cs="Times New Roman"/>
          <w:color w:val="000000"/>
          <w:sz w:val="24"/>
          <w:szCs w:val="24"/>
        </w:rPr>
        <w:t>Управление Учреждением осуществляется на основе сочетания принципов единоначалия и коллегиальности.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kern w:val="1"/>
          <w:sz w:val="24"/>
          <w:szCs w:val="24"/>
        </w:rPr>
        <w:t>3.2. К компетенции Учредителя относится: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 утверждение Устава (изменений и дополнений к нему);</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 определение перечня особо ценного движимого имущества;</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4)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5) согласование распоряжения недвижимым имуществом, в том числе передачи его в аренду;</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7) определение порядка составления и утверждения плана финансово-хозяйственной деятельности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8)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9) утверждение годового отчета и годового бухгалтерского баланса;</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10) обеспечение финансирования Учреждения в соответствии с действующими нормативными документами;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11) одобрение сделок, в совершении которых имеется заинтересованность;</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12) формирование и утверждение муниципального задания;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13) осуществление финансового обеспечения выполнения муниципального задания;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14) контроль условий аренды зданий, помещений и иных объектов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15) осуществление </w:t>
      </w:r>
      <w:proofErr w:type="gramStart"/>
      <w:r w:rsidRPr="00E558A0">
        <w:rPr>
          <w:rFonts w:ascii="Times New Roman" w:hAnsi="Times New Roman" w:cs="Times New Roman"/>
          <w:color w:val="000000"/>
          <w:sz w:val="24"/>
          <w:szCs w:val="24"/>
        </w:rPr>
        <w:t>контроля за</w:t>
      </w:r>
      <w:proofErr w:type="gramEnd"/>
      <w:r w:rsidRPr="00E558A0">
        <w:rPr>
          <w:rFonts w:ascii="Times New Roman" w:hAnsi="Times New Roman" w:cs="Times New Roman"/>
          <w:color w:val="000000"/>
          <w:sz w:val="24"/>
          <w:szCs w:val="24"/>
        </w:rPr>
        <w:t xml:space="preserve"> деятельностью Учреждения в соответствии с законодательством Российской Федерации;</w:t>
      </w:r>
    </w:p>
    <w:p w:rsidR="001D5265" w:rsidRPr="00E558A0" w:rsidRDefault="001D5265" w:rsidP="009C39CF">
      <w:pPr>
        <w:autoSpaceDE w:val="0"/>
        <w:spacing w:after="0" w:line="240" w:lineRule="auto"/>
        <w:ind w:firstLine="709"/>
        <w:rPr>
          <w:color w:val="000000"/>
          <w:sz w:val="24"/>
          <w:szCs w:val="24"/>
          <w:shd w:val="clear" w:color="auto" w:fill="FFFFFF"/>
        </w:rPr>
      </w:pPr>
      <w:r w:rsidRPr="00E558A0">
        <w:rPr>
          <w:rFonts w:ascii="Times New Roman" w:hAnsi="Times New Roman" w:cs="Times New Roman"/>
          <w:color w:val="000000"/>
          <w:sz w:val="24"/>
          <w:szCs w:val="24"/>
        </w:rPr>
        <w:t>16) участие в разрешении конфликтных ситуаций, возникающих в коллективе Учреждения с правом решающего голоса;</w:t>
      </w:r>
    </w:p>
    <w:p w:rsidR="001D5265" w:rsidRPr="00E558A0" w:rsidRDefault="001D5265" w:rsidP="009C39CF">
      <w:pPr>
        <w:pStyle w:val="ad"/>
        <w:spacing w:before="0" w:after="0"/>
        <w:ind w:firstLine="709"/>
        <w:rPr>
          <w:color w:val="000000"/>
          <w:shd w:val="clear" w:color="auto" w:fill="FFFFFF"/>
        </w:rPr>
      </w:pPr>
      <w:r w:rsidRPr="00E558A0">
        <w:rPr>
          <w:color w:val="000000"/>
          <w:shd w:val="clear" w:color="auto" w:fill="FFFFFF"/>
        </w:rPr>
        <w:t>17)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D5265" w:rsidRPr="00E558A0" w:rsidRDefault="001D5265" w:rsidP="009C39CF">
      <w:pPr>
        <w:pStyle w:val="ad"/>
        <w:spacing w:before="0" w:after="0"/>
        <w:ind w:firstLine="709"/>
        <w:rPr>
          <w:color w:val="000000"/>
        </w:rPr>
      </w:pPr>
      <w:r w:rsidRPr="00E558A0">
        <w:rPr>
          <w:color w:val="000000"/>
          <w:shd w:val="clear" w:color="auto" w:fill="FFFFFF"/>
        </w:rPr>
        <w:t>18) установление предельно допустимых значений просроченной кредиторской задолженности;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19) назначение и освобождение от должности директора Учреждения;</w:t>
      </w:r>
    </w:p>
    <w:p w:rsidR="001D5265" w:rsidRPr="00E558A0" w:rsidRDefault="001D5265" w:rsidP="009C39CF">
      <w:pPr>
        <w:widowControl w:val="0"/>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20) обеспечение питанием обучающихся за счет бюджетных ассигнований;</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21) закрепление за Учреждением имущества, осуществление изъятия указанного имущества в порядке, установленном действующим законодательством;</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22) обеспечение содержания зданий и сооружений Учреждения, обустройство прилегающих к Учреждению территорий;</w:t>
      </w:r>
    </w:p>
    <w:p w:rsidR="001D5265" w:rsidRPr="00E558A0" w:rsidRDefault="001D5265" w:rsidP="009C39CF">
      <w:pPr>
        <w:widowControl w:val="0"/>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23) закрепление Учреждения за конкретными территориями, в части приема граждан, имеющих право на получение общего образования соответствующего уровня;</w:t>
      </w:r>
    </w:p>
    <w:p w:rsidR="001D5265" w:rsidRPr="00E558A0" w:rsidRDefault="001D5265" w:rsidP="009C39CF">
      <w:pPr>
        <w:widowControl w:val="0"/>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24) </w:t>
      </w:r>
      <w:r w:rsidRPr="00E558A0">
        <w:rPr>
          <w:rFonts w:ascii="Times New Roman" w:hAnsi="Times New Roman" w:cs="Times New Roman"/>
          <w:sz w:val="24"/>
          <w:szCs w:val="24"/>
        </w:rPr>
        <w:t>осуществление иных полномочий, предусмотренных действующим законодательством</w:t>
      </w:r>
      <w:r w:rsidRPr="00E558A0">
        <w:rPr>
          <w:rFonts w:ascii="Times New Roman" w:hAnsi="Times New Roman" w:cs="Times New Roman"/>
          <w:color w:val="000000"/>
          <w:sz w:val="24"/>
          <w:szCs w:val="24"/>
        </w:rPr>
        <w:t>.</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3.3. 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Руководитель Учреждения назначается учредителем. Учредитель заключает, прекращает трудовой договор с руководителем, а также вносит в него изменения.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01AE9" w:rsidRDefault="00E01AE9" w:rsidP="009C39CF">
      <w:pPr>
        <w:autoSpaceDE w:val="0"/>
        <w:spacing w:after="0" w:line="240" w:lineRule="auto"/>
        <w:ind w:firstLine="709"/>
        <w:rPr>
          <w:rFonts w:ascii="Times New Roman" w:hAnsi="Times New Roman" w:cs="Times New Roman"/>
          <w:color w:val="000000"/>
          <w:sz w:val="24"/>
          <w:szCs w:val="24"/>
        </w:rPr>
      </w:pP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lastRenderedPageBreak/>
        <w:t xml:space="preserve">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3" w:history="1">
        <w:r w:rsidRPr="00E558A0">
          <w:rPr>
            <w:rStyle w:val="a4"/>
            <w:rFonts w:ascii="Times New Roman" w:hAnsi="Times New Roman"/>
            <w:color w:val="000000"/>
            <w:sz w:val="24"/>
            <w:szCs w:val="24"/>
            <w:u w:val="none"/>
          </w:rPr>
          <w:t>законодательством</w:t>
        </w:r>
      </w:hyperlink>
      <w:r w:rsidRPr="00E558A0">
        <w:rPr>
          <w:rFonts w:ascii="Times New Roman" w:hAnsi="Times New Roman" w:cs="Times New Roman"/>
          <w:color w:val="000000"/>
          <w:sz w:val="24"/>
          <w:szCs w:val="24"/>
        </w:rPr>
        <w:t>.</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Кандидаты на должность руководителя Учреждения и ее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устанавливается учредителем.</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Должностные обязанности руководителя Учреждения, филиала Учреждения не могут исполняться по совместительству.</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3.4. К компетенции руководителя Учреждения относится: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 пользование всеми правами работодателя, предусмотренными трудовым законодательством, по отношению к работникам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 выступление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 распоряжение средствами и имуществом Учреждения в соответствии с целями и предметом деятельности Учреждения, а также с учетом мнения Учредителя;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4) выдача доверенности, в том числе с правом передоверия, заключение договоров;</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5) установление штатного расписания, распределения должностных обязанностей;</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6) осуществление расстановки педагогических кадров и обслуживающего персонала, поощрение работников Учреждения, применение дисциплинарных взысканий;</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7) заключение от имени Учреждения договоров между Учреждением и родителями (законными представителями) обучающихся;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8) инициирование заседаний коллегиальных органов Учреждения, присутствие на них;</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9) утверждение решений, принятых коллегиальными органами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10) принятие мер к разработке локальных актов Учреждения и утверждению их;</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11) открытие лицевых счетов в территориальном органе Федерального казначейства;</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12) осуществление подготовки и представления публичного отчета о деятельности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13) решение иных вопросов текущей деятельности Учреждения, не отнесенные к компетенции коллегиальных органов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3.5. Кроме этого руководитель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 ежегодно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 создает условия для реализации образовательных программ в соответствии с возрастом обучающихся, состоянием здоровья, индивидуальными особенностями в порядке, установленном настоящим Уставом;</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 обеспечивает прием на работу работников, заключение с ними и расторжение трудовых договоров;</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4) обеспечивает работу по хранению, заполнению, учету движения, выдаче трудовых книжек и вкладышей к ним работников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5) заботится о престиже Учреждения, пропаганде его передового опыта и творческих достижений;</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6) немедленно сообщает Учредителю о чрезвычайных ситуациях в Учреждении;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7) в установленных законодательством случаях обеспечивает необходимые условия для работы подразделений общественного питания и медицинского кабинета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8) выполняет указания Учредителя, доведенные до него в письменной форме и не противоречащие законодательству Российской Федерации и настоящему Уставу;</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9) осуществляет </w:t>
      </w:r>
      <w:proofErr w:type="gramStart"/>
      <w:r w:rsidRPr="00E558A0">
        <w:rPr>
          <w:rFonts w:ascii="Times New Roman" w:hAnsi="Times New Roman" w:cs="Times New Roman"/>
          <w:color w:val="000000"/>
          <w:sz w:val="24"/>
          <w:szCs w:val="24"/>
        </w:rPr>
        <w:t>контроль за</w:t>
      </w:r>
      <w:proofErr w:type="gramEnd"/>
      <w:r w:rsidRPr="00E558A0">
        <w:rPr>
          <w:rFonts w:ascii="Times New Roman" w:hAnsi="Times New Roman" w:cs="Times New Roman"/>
          <w:color w:val="000000"/>
          <w:sz w:val="24"/>
          <w:szCs w:val="24"/>
        </w:rPr>
        <w:t xml:space="preserve"> выполнением образовательной, финансовой деятельности, требований безопасности и другими видами деятельности;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10) осуществляет взаимосвязь с семьями </w:t>
      </w:r>
      <w:proofErr w:type="gramStart"/>
      <w:r w:rsidRPr="00E558A0">
        <w:rPr>
          <w:rFonts w:ascii="Times New Roman" w:hAnsi="Times New Roman" w:cs="Times New Roman"/>
          <w:color w:val="000000"/>
          <w:sz w:val="24"/>
          <w:szCs w:val="24"/>
        </w:rPr>
        <w:t>обучающихся</w:t>
      </w:r>
      <w:proofErr w:type="gramEnd"/>
      <w:r w:rsidRPr="00E558A0">
        <w:rPr>
          <w:rFonts w:ascii="Times New Roman" w:hAnsi="Times New Roman" w:cs="Times New Roman"/>
          <w:color w:val="000000"/>
          <w:sz w:val="24"/>
          <w:szCs w:val="24"/>
        </w:rPr>
        <w:t xml:space="preserve"> и общественными организациями;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11) распределяет учебную нагрузку, </w:t>
      </w:r>
      <w:r w:rsidRPr="00E558A0">
        <w:rPr>
          <w:rFonts w:ascii="Times New Roman" w:hAnsi="Times New Roman" w:cs="Times New Roman"/>
          <w:sz w:val="24"/>
          <w:szCs w:val="24"/>
        </w:rPr>
        <w:t>устанавливает заработную плату работников, в том числе выплаты компенсационного и стимулирующего характера, порядка и размеров их премирования, с учетом норм трудового законодательства Российской Федерации;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12) контролирует соблюдение дисциплины в Учреждении;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lastRenderedPageBreak/>
        <w:t>13) обеспечивает соблюдение в Учреждении и на его территории санитарно-эпидемиологических требований охраны труда и противопожарной безопасности;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14) обеспечивает создание и ведение официального сайта Учреждения в сети «Интернет»;</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15) является распорядителем финансов, имеет право первой подписи;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16) организует бухгалтерский учет и отчетность, контроль финансово-хозяйственной деятельности;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17) обеспечивает расходование бюджетных и внебюджетных средств по целевому назначению в соответствии с действующим законодательством;</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18)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1D5265" w:rsidRPr="00E558A0" w:rsidRDefault="001D5265" w:rsidP="009C39CF">
      <w:pPr>
        <w:autoSpaceDE w:val="0"/>
        <w:spacing w:after="0" w:line="240" w:lineRule="auto"/>
        <w:ind w:firstLine="709"/>
        <w:rPr>
          <w:sz w:val="24"/>
          <w:szCs w:val="24"/>
        </w:rPr>
      </w:pPr>
      <w:r w:rsidRPr="00E558A0">
        <w:rPr>
          <w:rFonts w:ascii="Times New Roman" w:hAnsi="Times New Roman" w:cs="Times New Roman"/>
          <w:color w:val="000000"/>
          <w:sz w:val="24"/>
          <w:szCs w:val="24"/>
        </w:rPr>
        <w:t xml:space="preserve">19) осуществляет иные </w:t>
      </w:r>
      <w:proofErr w:type="gramStart"/>
      <w:r w:rsidRPr="00E558A0">
        <w:rPr>
          <w:rFonts w:ascii="Times New Roman" w:hAnsi="Times New Roman" w:cs="Times New Roman"/>
          <w:color w:val="000000"/>
          <w:sz w:val="24"/>
          <w:szCs w:val="24"/>
        </w:rPr>
        <w:t>полномочия</w:t>
      </w:r>
      <w:proofErr w:type="gramEnd"/>
      <w:r w:rsidRPr="00E558A0">
        <w:rPr>
          <w:rFonts w:ascii="Times New Roman" w:hAnsi="Times New Roman" w:cs="Times New Roman"/>
          <w:color w:val="000000"/>
          <w:sz w:val="24"/>
          <w:szCs w:val="24"/>
        </w:rPr>
        <w:t xml:space="preserve"> </w:t>
      </w:r>
      <w:r w:rsidRPr="00E558A0">
        <w:rPr>
          <w:rFonts w:ascii="Times New Roman" w:hAnsi="Times New Roman" w:cs="Times New Roman"/>
          <w:color w:val="000000"/>
          <w:kern w:val="1"/>
          <w:sz w:val="24"/>
          <w:szCs w:val="24"/>
        </w:rPr>
        <w:t>вытекающие из норм гражданского, налогового и трудового законодательства Российской Федерации</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3.6. В пределах своей компетенции директор издает приказы и распоряжения обязательные для исполнения всеми участниками образовательного процесса.</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w:t>
      </w:r>
    </w:p>
    <w:p w:rsidR="00EF5399"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3.7. Руководитель Учреждения несет ответственность за жизнь и здоровье вверенных ему обучающихся во время учебного процесса, а также во время проведения внешкольных мероприятий; за работу учреждения в соответствии со статьями 28, 41 Федерального закона от 29.12.2012 № 273-ФЗ «Об образовании в Российской Федерации», а также требованиями соответствующих квалификационных характеристик и должностных инструкций.</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3.8. Кроме этого руководитель несет ответственность, в том числе материальную, </w:t>
      </w:r>
      <w:proofErr w:type="gramStart"/>
      <w:r w:rsidRPr="00E558A0">
        <w:rPr>
          <w:rFonts w:ascii="Times New Roman" w:hAnsi="Times New Roman" w:cs="Times New Roman"/>
          <w:color w:val="000000"/>
          <w:sz w:val="24"/>
          <w:szCs w:val="24"/>
        </w:rPr>
        <w:t>за</w:t>
      </w:r>
      <w:proofErr w:type="gramEnd"/>
      <w:r w:rsidRPr="00E558A0">
        <w:rPr>
          <w:rFonts w:ascii="Times New Roman" w:hAnsi="Times New Roman" w:cs="Times New Roman"/>
          <w:color w:val="000000"/>
          <w:sz w:val="24"/>
          <w:szCs w:val="24"/>
        </w:rPr>
        <w:t>:</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1) ненадлежащее выполнение возложенных на него обязанностей;</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 сохранность денежных средств, материальных ценностей и имущества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 непредставление и (или) представление недостоверных и (или) неполных сведений об имуществе, являющемся собственностью муниципального образования «</w:t>
      </w:r>
      <w:proofErr w:type="spellStart"/>
      <w:r w:rsidR="00E33660" w:rsidRPr="00E558A0">
        <w:rPr>
          <w:rFonts w:ascii="Times New Roman" w:hAnsi="Times New Roman" w:cs="Times New Roman"/>
          <w:color w:val="000000"/>
          <w:sz w:val="24"/>
          <w:szCs w:val="24"/>
        </w:rPr>
        <w:t>Гордеевский</w:t>
      </w:r>
      <w:proofErr w:type="spellEnd"/>
      <w:r w:rsidR="00E33660" w:rsidRPr="00E558A0">
        <w:rPr>
          <w:rFonts w:ascii="Times New Roman" w:hAnsi="Times New Roman" w:cs="Times New Roman"/>
          <w:color w:val="000000"/>
          <w:sz w:val="24"/>
          <w:szCs w:val="24"/>
        </w:rPr>
        <w:t xml:space="preserve"> </w:t>
      </w:r>
      <w:r w:rsidRPr="00E558A0">
        <w:rPr>
          <w:rFonts w:ascii="Times New Roman" w:hAnsi="Times New Roman" w:cs="Times New Roman"/>
          <w:color w:val="000000"/>
          <w:sz w:val="24"/>
          <w:szCs w:val="24"/>
        </w:rPr>
        <w:t>район» и находящемся в оперативном управлении Учреждения.</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4)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1D5265" w:rsidRPr="009C39CF" w:rsidRDefault="001D5265" w:rsidP="009C39CF">
      <w:pPr>
        <w:autoSpaceDE w:val="0"/>
        <w:spacing w:after="0" w:line="240" w:lineRule="auto"/>
        <w:ind w:firstLine="709"/>
        <w:rPr>
          <w:rFonts w:ascii="Times New Roman" w:hAnsi="Times New Roman" w:cs="Times New Roman"/>
          <w:sz w:val="24"/>
          <w:szCs w:val="24"/>
        </w:rPr>
      </w:pPr>
      <w:r w:rsidRPr="009C39CF">
        <w:rPr>
          <w:rFonts w:ascii="Times New Roman" w:hAnsi="Times New Roman" w:cs="Times New Roman"/>
          <w:sz w:val="24"/>
          <w:szCs w:val="24"/>
        </w:rPr>
        <w:t>3.9. В Учреждении формируются коллегиальные органы управления, к которым относятся общее собрание работников Учреждения, Совет Учреждения, педагогический совет</w:t>
      </w:r>
      <w:r w:rsidR="00B06763" w:rsidRPr="009C39CF">
        <w:rPr>
          <w:rFonts w:ascii="Times New Roman" w:hAnsi="Times New Roman" w:cs="Times New Roman"/>
          <w:sz w:val="24"/>
          <w:szCs w:val="24"/>
        </w:rPr>
        <w:t>.</w:t>
      </w:r>
    </w:p>
    <w:p w:rsidR="001D5265" w:rsidRPr="00E558A0" w:rsidRDefault="001D5265" w:rsidP="009C39CF">
      <w:pPr>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 xml:space="preserve">3.10. Общее собрание работников является высшим представительным коллегиальным органом управления учреждения (далее — общее собрание). </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color w:val="000000"/>
          <w:sz w:val="24"/>
          <w:szCs w:val="24"/>
        </w:rPr>
        <w:t xml:space="preserve">Основной задачей общего собрания является коллегиальное решение важных вопросов жизнедеятельности Учреждения. </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3.11. К компетенции общего собрания относится:</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 обсуждение и принятие решений касающихся жизнедеятельности Учреждения, за исключением вопросов, разрешение которых входит в компетенцию иных органов управления Учреждения;</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2) обсуждение коллективного договора и иных локальных актов;</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3) принятия решения о создании комиссии по трудовым спорам, в том числе определении ее численности и срока полномочий;</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4)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5) принятие решения об объявлении забастовки и выбора органа, возглавляющего ее.</w:t>
      </w:r>
    </w:p>
    <w:p w:rsidR="001D5265" w:rsidRPr="00E558A0" w:rsidRDefault="001D5265"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Общее собрание Учреждения включает всех работников независимо от занимаемой должности. Общее собрание собирается по мере необходимости, но не реже 2-х раз в год. Инициатива об объявлении собрания, в том числе внеочередного, исходит от руководителя Учреждения. Общее собрание вправе принимать решения, если в его работе участвует более половины от общей численности работников, решения собрания принимаются простым </w:t>
      </w:r>
      <w:r w:rsidRPr="00E558A0">
        <w:rPr>
          <w:rFonts w:ascii="Times New Roman" w:hAnsi="Times New Roman" w:cs="Times New Roman"/>
          <w:sz w:val="24"/>
          <w:szCs w:val="24"/>
        </w:rPr>
        <w:lastRenderedPageBreak/>
        <w:t xml:space="preserve">большинством голосов присутствующих на собрании. </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Регламент работы, в том числе избрание председательствующего собрания, форма голосования по принимаемым вопросам определяются общим собранием. Решения оформляются протоколом.</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3.12. </w:t>
      </w:r>
      <w:proofErr w:type="gramStart"/>
      <w:r w:rsidRPr="00E558A0">
        <w:rPr>
          <w:rFonts w:ascii="Times New Roman" w:hAnsi="Times New Roman" w:cs="Times New Roman"/>
          <w:sz w:val="24"/>
          <w:szCs w:val="24"/>
        </w:rPr>
        <w:t>К компетенции Совета Учреждения относится разработка программы развития Учреждения, правил поведения обучающихся, принятие решения об установлении (отмене) требований к одежде обучающихся, бюджета Учреждения, содействие деятельности педагогического совета, заслушивание отчетов директора о выполнении задач деятельности Учреждения, содействует привлечению внебюджетных средств для обеспечения деятельности и развития Учреждения, утверждает направления их расходования, принятие решения по вопросу охраны Учреждения для последующего утверждения руководителем.</w:t>
      </w:r>
      <w:proofErr w:type="gramEnd"/>
    </w:p>
    <w:p w:rsidR="001D5265" w:rsidRPr="00E558A0" w:rsidRDefault="001D5265" w:rsidP="009C39CF">
      <w:pPr>
        <w:autoSpaceDE w:val="0"/>
        <w:spacing w:after="0" w:line="240" w:lineRule="auto"/>
        <w:ind w:firstLine="709"/>
        <w:rPr>
          <w:rFonts w:ascii="Times New Roman" w:hAnsi="Times New Roman" w:cs="Times New Roman"/>
          <w:kern w:val="1"/>
          <w:sz w:val="24"/>
          <w:szCs w:val="24"/>
        </w:rPr>
      </w:pPr>
      <w:r w:rsidRPr="00E558A0">
        <w:rPr>
          <w:rFonts w:ascii="Times New Roman" w:hAnsi="Times New Roman" w:cs="Times New Roman"/>
          <w:sz w:val="24"/>
          <w:szCs w:val="24"/>
        </w:rPr>
        <w:t xml:space="preserve">Данный </w:t>
      </w:r>
      <w:r w:rsidRPr="00E558A0">
        <w:rPr>
          <w:rFonts w:ascii="Times New Roman" w:hAnsi="Times New Roman" w:cs="Times New Roman"/>
          <w:kern w:val="1"/>
          <w:sz w:val="24"/>
          <w:szCs w:val="24"/>
        </w:rPr>
        <w:t xml:space="preserve">Совет формируется из представителей родителей (законных представителей) и педагогических работников Учреждения. Такие представители избираются открытым голосованием на соответствующих собраниях родителей (законных представителей) и педагогических работников Учреждения. Количество представителей, направленных для участия в Совете определяется на соответствующих собраниях самостоятельно – но не более 5 представителей от каждой из групп. </w:t>
      </w:r>
    </w:p>
    <w:p w:rsidR="001D5265" w:rsidRPr="00E558A0" w:rsidRDefault="001D5265" w:rsidP="009C39CF">
      <w:pPr>
        <w:autoSpaceDE w:val="0"/>
        <w:spacing w:after="0" w:line="240" w:lineRule="auto"/>
        <w:ind w:firstLine="709"/>
        <w:rPr>
          <w:rFonts w:ascii="Times New Roman" w:hAnsi="Times New Roman" w:cs="Times New Roman"/>
          <w:kern w:val="1"/>
          <w:sz w:val="24"/>
          <w:szCs w:val="24"/>
        </w:rPr>
      </w:pPr>
      <w:r w:rsidRPr="00E558A0">
        <w:rPr>
          <w:rFonts w:ascii="Times New Roman" w:hAnsi="Times New Roman" w:cs="Times New Roman"/>
          <w:kern w:val="1"/>
          <w:sz w:val="24"/>
          <w:szCs w:val="24"/>
        </w:rPr>
        <w:t xml:space="preserve">Срок полномочий Совета составляет не более двух лет. </w:t>
      </w:r>
      <w:r w:rsidRPr="00E558A0">
        <w:rPr>
          <w:rFonts w:ascii="Times New Roman" w:hAnsi="Times New Roman" w:cs="Times New Roman"/>
          <w:sz w:val="24"/>
          <w:szCs w:val="24"/>
        </w:rPr>
        <w:t xml:space="preserve">Члены Совета осуществляют деятельность на безвозмездной основе. </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kern w:val="1"/>
          <w:sz w:val="24"/>
          <w:szCs w:val="24"/>
        </w:rPr>
        <w:t>Совет избирает из своего состава председателя, который руководит деятельностью Совета и подписывает решения.</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Совет собирается по мере необходимости, но не реже 2-х раз в год. Инициатива о его созыве исходит от председателя Совета, а также по требованию не менее половины его членов.</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Совет вправе принимать решения, если в его работе участвует более половины от общей численности Совета, решения принимаются простым большинством голосов присутствующих на Совете.</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Регламент работы, в том числе избрание председателя Совета, даты заседаний, форма голосования по принимаемым вопросам определяются Советом. </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Решения Совета оформляются протоколом. Принятые решения доводятся до сведения заинтересованных лиц.</w:t>
      </w:r>
    </w:p>
    <w:p w:rsidR="001D5265" w:rsidRPr="00E558A0" w:rsidRDefault="001D5265"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3.13. Руководитель Учреждения вправе самостоятельно принимать решение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Учреждения. О принятом решении руководитель ставит в известность Учредителя.</w:t>
      </w:r>
    </w:p>
    <w:p w:rsidR="001D5265" w:rsidRPr="00E558A0" w:rsidRDefault="001D5265"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3.14. В целях развития и совершенствования учебного и воспитательного процесса, повышения профессионального мастерства и творческого роста педагогических работников в Учреждении действует коллегиальный орган – педагогический совет, объединяющий всех педагогических работников Учреждения.</w:t>
      </w:r>
    </w:p>
    <w:p w:rsidR="001D5265" w:rsidRPr="00E558A0" w:rsidRDefault="001D5265"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К компетенции педагогического совета относится:</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 утверждение годового плана работы Учреждения;</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2) разработка и утверждение образовательных программ, обсуждение и выбор различных вариантов содержания образования, форм и методов учебно-воспитательного процесса, способов их реализации;</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3) организация работы по повышению квалификации педагогических работников, развитию их творческих инициатив;</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 xml:space="preserve">4) утверждение положения о проведении промежуточной аттестации </w:t>
      </w:r>
      <w:proofErr w:type="gramStart"/>
      <w:r w:rsidRPr="00E558A0">
        <w:rPr>
          <w:rFonts w:ascii="Times New Roman" w:hAnsi="Times New Roman" w:cs="Times New Roman"/>
          <w:sz w:val="24"/>
          <w:szCs w:val="24"/>
        </w:rPr>
        <w:t>обучающихся</w:t>
      </w:r>
      <w:proofErr w:type="gramEnd"/>
      <w:r w:rsidRPr="00E558A0">
        <w:rPr>
          <w:rFonts w:ascii="Times New Roman" w:hAnsi="Times New Roman" w:cs="Times New Roman"/>
          <w:sz w:val="24"/>
          <w:szCs w:val="24"/>
        </w:rPr>
        <w:t xml:space="preserve"> (по мере необходимости);</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5) избрание представителей в Совет Учреждения;</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6) подведение итогов учебно-воспитательной работы и определение задач по периодам обучения;</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 xml:space="preserve">7) принятие решения о поощрении, инициирование применения дисциплинарных взысканий к </w:t>
      </w:r>
      <w:proofErr w:type="gramStart"/>
      <w:r w:rsidRPr="00E558A0">
        <w:rPr>
          <w:rFonts w:ascii="Times New Roman" w:hAnsi="Times New Roman" w:cs="Times New Roman"/>
          <w:sz w:val="24"/>
          <w:szCs w:val="24"/>
        </w:rPr>
        <w:t>обучающимся</w:t>
      </w:r>
      <w:proofErr w:type="gramEnd"/>
      <w:r w:rsidRPr="00E558A0">
        <w:rPr>
          <w:rFonts w:ascii="Times New Roman" w:hAnsi="Times New Roman" w:cs="Times New Roman"/>
          <w:sz w:val="24"/>
          <w:szCs w:val="24"/>
        </w:rPr>
        <w:t>;</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8) утверждение кандидатур педагогических работников для представления их к награждению государственными, отраслевыми наградами.</w:t>
      </w:r>
    </w:p>
    <w:p w:rsidR="001D5265" w:rsidRPr="00E558A0" w:rsidRDefault="001D5265"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9) принятие решений по иным вопросам, касающимся содержания образования.</w:t>
      </w:r>
    </w:p>
    <w:p w:rsidR="001D5265" w:rsidRPr="00E558A0" w:rsidRDefault="001D5265" w:rsidP="009C39CF">
      <w:pPr>
        <w:pStyle w:val="af0"/>
        <w:spacing w:after="0" w:line="240" w:lineRule="auto"/>
        <w:rPr>
          <w:rFonts w:ascii="Times New Roman" w:hAnsi="Times New Roman" w:cs="Times New Roman"/>
          <w:color w:val="000000"/>
          <w:sz w:val="24"/>
          <w:szCs w:val="24"/>
        </w:rPr>
      </w:pPr>
      <w:r w:rsidRPr="00E558A0">
        <w:rPr>
          <w:rFonts w:ascii="Times New Roman" w:hAnsi="Times New Roman" w:cs="Times New Roman"/>
          <w:sz w:val="24"/>
          <w:szCs w:val="24"/>
        </w:rPr>
        <w:t xml:space="preserve">Кроме этого педагогический совет: </w:t>
      </w:r>
    </w:p>
    <w:p w:rsidR="001D5265" w:rsidRPr="00E558A0" w:rsidRDefault="001D5265" w:rsidP="009C39CF">
      <w:pPr>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lastRenderedPageBreak/>
        <w:t>1) реализует в Учреждении государственную политику в области образования;</w:t>
      </w:r>
    </w:p>
    <w:p w:rsidR="001D5265" w:rsidRPr="00E558A0" w:rsidRDefault="001D5265" w:rsidP="009C39CF">
      <w:pPr>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2) определяет пути реализации содержания образования;</w:t>
      </w:r>
    </w:p>
    <w:p w:rsidR="001D5265" w:rsidRPr="00E558A0" w:rsidRDefault="001D5265" w:rsidP="009C39CF">
      <w:pPr>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3) ориентирует деятельность педагогического коллектива на совершенствование образовательного процесса;</w:t>
      </w:r>
    </w:p>
    <w:p w:rsidR="001D5265" w:rsidRPr="00E558A0" w:rsidRDefault="001D5265"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color w:val="000000"/>
          <w:sz w:val="24"/>
          <w:szCs w:val="24"/>
        </w:rPr>
        <w:t>4) принимает решения о допуске обучающихся к итоговой аттестации, переводе обучающихся в следующий класс или об оставлении их на повторное обучение, выдаче соответствующих документов об образовании, награждении обучающихся за успехи в обучении грамотами, похвальными листами или медалями,  исключении обучающихся из Учреждения.</w:t>
      </w:r>
    </w:p>
    <w:p w:rsidR="001D5265" w:rsidRPr="00E558A0" w:rsidRDefault="001D5265"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Педагогический совет собирается по мере необходимости, но не реже 2-х раз в год. Вышеуказанный совет возглавляет руководитель, от него же исходит инициатива об объявлении даты заседания педагогического совета. Внеочередные заседания педагогического совета могут проводиться по письменному требованию не менее одной трети педагогических работников. Педагогический совет вправе принимать решения, если в его работе участвует более половины от общей численности педагогических работников, решения принимаются, если за него проголосовало не менее половины присутствующих на заседании. </w:t>
      </w:r>
    </w:p>
    <w:p w:rsidR="001D5265" w:rsidRPr="00E558A0" w:rsidRDefault="001D5265"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Регламент работы, форма голосования по принимаемым вопросам определяется педагогическим советом. Решения оформляются протоколом.</w:t>
      </w:r>
    </w:p>
    <w:p w:rsidR="001D5265" w:rsidRPr="00E558A0" w:rsidRDefault="004F732A" w:rsidP="009C39CF">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3.15</w:t>
      </w:r>
      <w:r w:rsidR="001D5265" w:rsidRPr="00E558A0">
        <w:rPr>
          <w:rFonts w:ascii="Times New Roman" w:hAnsi="Times New Roman" w:cs="Times New Roman"/>
          <w:sz w:val="24"/>
          <w:szCs w:val="24"/>
        </w:rPr>
        <w:t>. В Учреждении в</w:t>
      </w:r>
      <w:r w:rsidR="001D5265" w:rsidRPr="00E558A0">
        <w:rPr>
          <w:rFonts w:ascii="Times New Roman" w:hAnsi="Times New Roman" w:cs="Times New Roman"/>
          <w:color w:val="000000"/>
          <w:sz w:val="24"/>
          <w:szCs w:val="24"/>
        </w:rPr>
        <w:t xml:space="preserve"> целях учета мнения обучающихся, родителей (законных представителей) несовершеннолетних обучающихся</w:t>
      </w:r>
      <w:r w:rsidR="001D5265" w:rsidRPr="00E558A0">
        <w:rPr>
          <w:rFonts w:ascii="Times New Roman" w:hAnsi="Times New Roman" w:cs="Times New Roman"/>
          <w:sz w:val="24"/>
          <w:szCs w:val="24"/>
        </w:rPr>
        <w:t xml:space="preserve"> осуществляют деятельность родительский комитет и совет обучающихся.</w:t>
      </w:r>
    </w:p>
    <w:p w:rsidR="001D5265" w:rsidRPr="00E558A0" w:rsidRDefault="001D5265" w:rsidP="009C39CF">
      <w:pPr>
        <w:shd w:val="clear" w:color="auto" w:fill="FFFFFF"/>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sz w:val="24"/>
          <w:szCs w:val="24"/>
        </w:rPr>
        <w:t xml:space="preserve">Родительский комитет и совет </w:t>
      </w:r>
      <w:proofErr w:type="gramStart"/>
      <w:r w:rsidRPr="00E558A0">
        <w:rPr>
          <w:rFonts w:ascii="Times New Roman" w:hAnsi="Times New Roman" w:cs="Times New Roman"/>
          <w:sz w:val="24"/>
          <w:szCs w:val="24"/>
        </w:rPr>
        <w:t>обучающихся</w:t>
      </w:r>
      <w:proofErr w:type="gramEnd"/>
      <w:r w:rsidRPr="00E558A0">
        <w:rPr>
          <w:rFonts w:ascii="Times New Roman" w:hAnsi="Times New Roman" w:cs="Times New Roman"/>
          <w:sz w:val="24"/>
          <w:szCs w:val="24"/>
        </w:rPr>
        <w:t xml:space="preserve"> действуют в соответствии с Положениями, утверждаемыми руководителем Учреждения.</w:t>
      </w:r>
    </w:p>
    <w:p w:rsidR="00AB1AC9" w:rsidRDefault="004F732A" w:rsidP="009C39CF">
      <w:pPr>
        <w:shd w:val="clear" w:color="auto" w:fill="FFFFFF"/>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3.16</w:t>
      </w:r>
      <w:r w:rsidR="001D5265" w:rsidRPr="00E558A0">
        <w:rPr>
          <w:rFonts w:ascii="Times New Roman" w:hAnsi="Times New Roman" w:cs="Times New Roman"/>
          <w:color w:val="000000"/>
          <w:sz w:val="24"/>
          <w:szCs w:val="24"/>
        </w:rPr>
        <w:t>. В целях регламентации работы по определенным направлениям деятельности Учреждение принимает локальные нормативные акты, содержащие нормы, регулирующие образовательные отношения (далее - локальные нормативные акты), в соответствии со статьей 30 Федерального закона от 29.12.2012 № 273-ФЗ «Об образовании в Российской Федерации».</w:t>
      </w:r>
      <w:r w:rsidR="003F50E8">
        <w:rPr>
          <w:rFonts w:ascii="Times New Roman" w:hAnsi="Times New Roman" w:cs="Times New Roman"/>
          <w:color w:val="000000"/>
          <w:sz w:val="24"/>
          <w:szCs w:val="24"/>
        </w:rPr>
        <w:t xml:space="preserve"> Проекты локальных нормативных актов, в случаях, установленных законодательством, направляются для учета мнения соответствующих представительных органов участников образовательных отношений с последующим утверждением данных локальных актов приказами руководителя Учреждения. Порядок учета мнения соответствующих представительных органов участников образовательных отношений, аналогичен порядку, учета мнения, установленному статьей 372 Трудового кодекса РФ. </w:t>
      </w:r>
      <w:r w:rsidR="001D5265" w:rsidRPr="00E558A0">
        <w:rPr>
          <w:rFonts w:ascii="Times New Roman" w:hAnsi="Times New Roman" w:cs="Times New Roman"/>
          <w:color w:val="000000"/>
          <w:sz w:val="24"/>
          <w:szCs w:val="24"/>
        </w:rPr>
        <w:t>Локальные нормативные акты не могут противоречить настоящему Уставу.</w:t>
      </w:r>
      <w:r w:rsidR="003F50E8">
        <w:rPr>
          <w:rFonts w:ascii="Times New Roman" w:hAnsi="Times New Roman" w:cs="Times New Roman"/>
          <w:color w:val="000000"/>
          <w:sz w:val="24"/>
          <w:szCs w:val="24"/>
        </w:rPr>
        <w:t xml:space="preserve"> </w:t>
      </w:r>
    </w:p>
    <w:p w:rsidR="003F50E8" w:rsidRDefault="003F50E8" w:rsidP="009C39CF">
      <w:pPr>
        <w:shd w:val="clear" w:color="auto" w:fill="FFFFFF"/>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необходимости такого учета мнения, локальные нормативные акты утверждаются приказами руководителя Учреждения.</w:t>
      </w:r>
    </w:p>
    <w:p w:rsidR="00CB1161" w:rsidRPr="00E558A0" w:rsidRDefault="009C39CF" w:rsidP="00E01AE9">
      <w:pPr>
        <w:shd w:val="clear" w:color="auto" w:fill="FFFFFF"/>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3.17. Права, обязанности и ответственность работников Учреждения регулируется трудовым законодательством и </w:t>
      </w:r>
      <w:proofErr w:type="gramStart"/>
      <w:r>
        <w:rPr>
          <w:rFonts w:ascii="Times New Roman" w:hAnsi="Times New Roman" w:cs="Times New Roman"/>
          <w:color w:val="000000"/>
          <w:sz w:val="24"/>
          <w:szCs w:val="24"/>
        </w:rPr>
        <w:t>иными актами, содержащими нормы трудового права и устанавливаются</w:t>
      </w:r>
      <w:proofErr w:type="gramEnd"/>
      <w:r>
        <w:rPr>
          <w:rFonts w:ascii="Times New Roman" w:hAnsi="Times New Roman" w:cs="Times New Roman"/>
          <w:color w:val="000000"/>
          <w:sz w:val="24"/>
          <w:szCs w:val="24"/>
        </w:rPr>
        <w:t xml:space="preserve"> в правилах внутреннего распорядка, трудовых договорах.</w:t>
      </w:r>
    </w:p>
    <w:p w:rsidR="009C39CF" w:rsidRDefault="00836B3F" w:rsidP="00E01AE9">
      <w:pPr>
        <w:spacing w:after="0" w:line="240" w:lineRule="auto"/>
        <w:jc w:val="center"/>
        <w:rPr>
          <w:rFonts w:ascii="Times New Roman" w:hAnsi="Times New Roman" w:cs="Times New Roman"/>
          <w:b/>
          <w:sz w:val="24"/>
          <w:szCs w:val="24"/>
        </w:rPr>
      </w:pPr>
      <w:r w:rsidRPr="00E558A0">
        <w:rPr>
          <w:rFonts w:ascii="Times New Roman" w:hAnsi="Times New Roman" w:cs="Times New Roman"/>
          <w:b/>
          <w:sz w:val="24"/>
          <w:szCs w:val="24"/>
        </w:rPr>
        <w:t xml:space="preserve">4. ИМУЩЕСТВО, </w:t>
      </w:r>
      <w:proofErr w:type="gramStart"/>
      <w:r w:rsidRPr="00E558A0">
        <w:rPr>
          <w:rFonts w:ascii="Times New Roman" w:hAnsi="Times New Roman" w:cs="Times New Roman"/>
          <w:b/>
          <w:sz w:val="24"/>
          <w:szCs w:val="24"/>
        </w:rPr>
        <w:t>ФИНАНСОВАЯ</w:t>
      </w:r>
      <w:proofErr w:type="gramEnd"/>
    </w:p>
    <w:p w:rsidR="00836B3F" w:rsidRPr="00E558A0" w:rsidRDefault="00836B3F" w:rsidP="00E01AE9">
      <w:pPr>
        <w:spacing w:after="0" w:line="240" w:lineRule="auto"/>
        <w:jc w:val="center"/>
        <w:rPr>
          <w:rFonts w:ascii="Times New Roman" w:hAnsi="Times New Roman" w:cs="Times New Roman"/>
          <w:sz w:val="24"/>
          <w:szCs w:val="24"/>
          <w:u w:val="single"/>
        </w:rPr>
      </w:pPr>
      <w:r w:rsidRPr="00E558A0">
        <w:rPr>
          <w:rFonts w:ascii="Times New Roman" w:hAnsi="Times New Roman" w:cs="Times New Roman"/>
          <w:b/>
          <w:sz w:val="24"/>
          <w:szCs w:val="24"/>
        </w:rPr>
        <w:t>И ХОЗЯЙСТВЕННАЯ ДЕЯТЕЛЬНОСТЬ УЧРЕЖДЕНИЯ</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4.1. Имущество Учреждения является собственнос</w:t>
      </w:r>
      <w:r w:rsidR="004F732A">
        <w:rPr>
          <w:rFonts w:ascii="Times New Roman" w:hAnsi="Times New Roman" w:cs="Times New Roman"/>
          <w:sz w:val="24"/>
          <w:szCs w:val="24"/>
        </w:rPr>
        <w:t xml:space="preserve">тью муниципального образования </w:t>
      </w:r>
      <w:proofErr w:type="spellStart"/>
      <w:r w:rsidR="003A6DC1" w:rsidRPr="00E558A0">
        <w:rPr>
          <w:rFonts w:ascii="Times New Roman" w:hAnsi="Times New Roman" w:cs="Times New Roman"/>
          <w:sz w:val="24"/>
          <w:szCs w:val="24"/>
        </w:rPr>
        <w:t>Гордеевский</w:t>
      </w:r>
      <w:proofErr w:type="spellEnd"/>
      <w:r w:rsidR="004F732A">
        <w:rPr>
          <w:rFonts w:ascii="Times New Roman" w:hAnsi="Times New Roman" w:cs="Times New Roman"/>
          <w:sz w:val="24"/>
          <w:szCs w:val="24"/>
        </w:rPr>
        <w:t xml:space="preserve"> муниципальный</w:t>
      </w:r>
      <w:r w:rsidR="003A6DC1" w:rsidRPr="00E558A0">
        <w:rPr>
          <w:rFonts w:ascii="Times New Roman" w:hAnsi="Times New Roman" w:cs="Times New Roman"/>
          <w:sz w:val="24"/>
          <w:szCs w:val="24"/>
        </w:rPr>
        <w:t xml:space="preserve"> </w:t>
      </w:r>
      <w:r w:rsidR="004F732A">
        <w:rPr>
          <w:rFonts w:ascii="Times New Roman" w:hAnsi="Times New Roman" w:cs="Times New Roman"/>
          <w:sz w:val="24"/>
          <w:szCs w:val="24"/>
        </w:rPr>
        <w:t>район</w:t>
      </w:r>
      <w:r w:rsidRPr="00E558A0">
        <w:rPr>
          <w:rFonts w:ascii="Times New Roman" w:hAnsi="Times New Roman" w:cs="Times New Roman"/>
          <w:sz w:val="24"/>
          <w:szCs w:val="24"/>
        </w:rPr>
        <w:t xml:space="preserve"> и закрепляется за ним на праве оперативного </w:t>
      </w:r>
      <w:r w:rsidR="00BB772B" w:rsidRPr="00E558A0">
        <w:rPr>
          <w:rFonts w:ascii="Times New Roman" w:hAnsi="Times New Roman" w:cs="Times New Roman"/>
          <w:sz w:val="24"/>
          <w:szCs w:val="24"/>
        </w:rPr>
        <w:t xml:space="preserve">управления соответствующим </w:t>
      </w:r>
      <w:r w:rsidR="004F732A">
        <w:rPr>
          <w:rFonts w:ascii="Times New Roman" w:hAnsi="Times New Roman" w:cs="Times New Roman"/>
          <w:sz w:val="24"/>
          <w:szCs w:val="24"/>
        </w:rPr>
        <w:t xml:space="preserve">управлением имущественных и земельных отношений администрации </w:t>
      </w:r>
      <w:proofErr w:type="spellStart"/>
      <w:r w:rsidR="004F732A">
        <w:rPr>
          <w:rFonts w:ascii="Times New Roman" w:hAnsi="Times New Roman" w:cs="Times New Roman"/>
          <w:sz w:val="24"/>
          <w:szCs w:val="24"/>
        </w:rPr>
        <w:t>Гордеевского</w:t>
      </w:r>
      <w:proofErr w:type="spellEnd"/>
      <w:r w:rsidR="004F732A">
        <w:rPr>
          <w:rFonts w:ascii="Times New Roman" w:hAnsi="Times New Roman" w:cs="Times New Roman"/>
          <w:sz w:val="24"/>
          <w:szCs w:val="24"/>
        </w:rPr>
        <w:t xml:space="preserve"> района.</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4.2. Источниками формирования имущества Учреждения, в том числе финансовых ресурсов, являются:</w:t>
      </w:r>
    </w:p>
    <w:p w:rsidR="00836B3F"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 имущество, закрепленное за Учреждением на праве оперативного управления</w:t>
      </w:r>
      <w:r w:rsidR="00BB772B" w:rsidRPr="00E558A0">
        <w:rPr>
          <w:rFonts w:ascii="Times New Roman" w:hAnsi="Times New Roman" w:cs="Times New Roman"/>
          <w:sz w:val="24"/>
          <w:szCs w:val="24"/>
        </w:rPr>
        <w:t xml:space="preserve"> в соответствии с действующим законодательством</w:t>
      </w:r>
      <w:r w:rsidRPr="00E558A0">
        <w:rPr>
          <w:rFonts w:ascii="Times New Roman" w:hAnsi="Times New Roman" w:cs="Times New Roman"/>
          <w:sz w:val="24"/>
          <w:szCs w:val="24"/>
        </w:rPr>
        <w:t>;</w:t>
      </w:r>
    </w:p>
    <w:p w:rsidR="00EF5399" w:rsidRPr="009C39CF"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2) имущество, приобретенное за счет бюджетных средств выделяемых Учреждению, в установленном законом порядке, в том числе за счет доходов, получаемых от приносящей доход деятельности;</w:t>
      </w:r>
    </w:p>
    <w:p w:rsidR="00836B3F" w:rsidRPr="00E558A0" w:rsidRDefault="00836B3F" w:rsidP="009C39CF">
      <w:pPr>
        <w:pStyle w:val="af0"/>
        <w:autoSpaceDE w:val="0"/>
        <w:spacing w:after="0" w:line="240" w:lineRule="auto"/>
        <w:ind w:left="0" w:firstLine="709"/>
        <w:rPr>
          <w:rFonts w:ascii="Times New Roman" w:hAnsi="Times New Roman" w:cs="Times New Roman"/>
          <w:kern w:val="1"/>
          <w:sz w:val="24"/>
          <w:szCs w:val="24"/>
        </w:rPr>
      </w:pPr>
      <w:r w:rsidRPr="00E558A0">
        <w:rPr>
          <w:rFonts w:ascii="Times New Roman" w:hAnsi="Times New Roman" w:cs="Times New Roman"/>
          <w:sz w:val="24"/>
          <w:szCs w:val="24"/>
        </w:rPr>
        <w:t xml:space="preserve">3) бюджетные ассигнования в форме, предусмотренной Бюджетным кодексом </w:t>
      </w:r>
      <w:r w:rsidRPr="00E558A0">
        <w:rPr>
          <w:rFonts w:ascii="Times New Roman" w:hAnsi="Times New Roman" w:cs="Times New Roman"/>
          <w:sz w:val="24"/>
          <w:szCs w:val="24"/>
        </w:rPr>
        <w:lastRenderedPageBreak/>
        <w:t>Российской Федерации;</w:t>
      </w:r>
    </w:p>
    <w:p w:rsidR="00836B3F"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kern w:val="1"/>
          <w:sz w:val="24"/>
          <w:szCs w:val="24"/>
        </w:rPr>
        <w:t>4) добровольные безвозмездные взносы, пожертвования физических и юридических лиц;</w:t>
      </w:r>
    </w:p>
    <w:p w:rsidR="00836B3F" w:rsidRPr="00E558A0" w:rsidRDefault="00836B3F" w:rsidP="009C39CF">
      <w:pPr>
        <w:pStyle w:val="af0"/>
        <w:autoSpaceDE w:val="0"/>
        <w:spacing w:after="0" w:line="240" w:lineRule="auto"/>
        <w:ind w:left="0" w:firstLine="709"/>
        <w:rPr>
          <w:rFonts w:ascii="Times New Roman" w:hAnsi="Times New Roman" w:cs="Times New Roman"/>
          <w:kern w:val="1"/>
          <w:sz w:val="24"/>
          <w:szCs w:val="24"/>
        </w:rPr>
      </w:pPr>
      <w:r w:rsidRPr="00E558A0">
        <w:rPr>
          <w:rFonts w:ascii="Times New Roman" w:hAnsi="Times New Roman" w:cs="Times New Roman"/>
          <w:sz w:val="24"/>
          <w:szCs w:val="24"/>
        </w:rPr>
        <w:t>5) амортизационные отчисления;</w:t>
      </w:r>
    </w:p>
    <w:p w:rsidR="00836B3F"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kern w:val="1"/>
          <w:sz w:val="24"/>
          <w:szCs w:val="24"/>
        </w:rPr>
        <w:t>6) иные источники, не запрещенные действующим законодательством Российской Федерации.</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4.3. Учреждение осуществляет финансовую и хозяйственную деятельность в соответствии с законодательством Российской Федерации, Брянской области и настоящим Уставом.</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4.4. При реализации финансово-хозяйственной деятельности, в том числе для достижения уставных целей Учреждение имеет право:</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proofErr w:type="gramStart"/>
      <w:r w:rsidRPr="00E558A0">
        <w:rPr>
          <w:rFonts w:ascii="Times New Roman" w:hAnsi="Times New Roman" w:cs="Times New Roman"/>
          <w:sz w:val="24"/>
          <w:szCs w:val="24"/>
        </w:rPr>
        <w:t>1)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2) приобретать или арендовать (получать в безвозмездное пользование) основные средства за счет имеющихся у него финансовых сре</w:t>
      </w:r>
      <w:proofErr w:type="gramStart"/>
      <w:r w:rsidRPr="00E558A0">
        <w:rPr>
          <w:rFonts w:ascii="Times New Roman" w:hAnsi="Times New Roman" w:cs="Times New Roman"/>
          <w:sz w:val="24"/>
          <w:szCs w:val="24"/>
        </w:rPr>
        <w:t>дств в с</w:t>
      </w:r>
      <w:proofErr w:type="gramEnd"/>
      <w:r w:rsidRPr="00E558A0">
        <w:rPr>
          <w:rFonts w:ascii="Times New Roman" w:hAnsi="Times New Roman" w:cs="Times New Roman"/>
          <w:sz w:val="24"/>
          <w:szCs w:val="24"/>
        </w:rPr>
        <w:t>оответствии с утвержденным бюджетом Учреждения;</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3) осуществлять материально-техническое обеспечение уставной деятельности;</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4) самостоятельно расходовать при исполнении бюджета средства, полученные от приносящей доход деятельности, а также средства, полученные из других внебюджетных источников;</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5)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6) по согласованию с Учредителем и Собственником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7) 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 в пределах бюджетной сметы;</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8) совершать иные действия для достижения Уставных целей в соответствии с действующим законодательством.</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4.5. Учреждение не вправе:</w:t>
      </w:r>
    </w:p>
    <w:p w:rsidR="00836B3F"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 без согласия Собственника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836B3F"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2) без предварительного согласия Собственника Учреждения совершать крупные сделки;</w:t>
      </w:r>
    </w:p>
    <w:p w:rsidR="00EF5399"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3) отчуждать или иным способом распоряжаться имуществом, находящимся в его оперативном управлении, если иное не установлено законодательством.</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4.6. Учреждение обязано:</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 при возникновении конфликта интересов одобрить сделку с Учредителем;</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2) обеспечивать выполнение муниципального задания;</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3)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4) отчитываться перед Учредителем за состояние и использование муниципального имущества и денежных средств;</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5) отчитываться перед Собственником имущества за состояние и использование муниципального имущества;</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 xml:space="preserve">6)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w:t>
      </w:r>
      <w:r w:rsidRPr="00E558A0">
        <w:rPr>
          <w:rFonts w:ascii="Times New Roman" w:hAnsi="Times New Roman" w:cs="Times New Roman"/>
          <w:sz w:val="24"/>
          <w:szCs w:val="24"/>
        </w:rPr>
        <w:lastRenderedPageBreak/>
        <w:t>населения и потребителей продукции;</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7)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8) 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9) нести ответственность за обеспечение целевого использования бюджетных средств и принимать меры по возмещению или возврату в бюджет муниципального образования использованных нецелевым образом сре</w:t>
      </w:r>
      <w:proofErr w:type="gramStart"/>
      <w:r w:rsidRPr="00E558A0">
        <w:rPr>
          <w:rFonts w:ascii="Times New Roman" w:hAnsi="Times New Roman" w:cs="Times New Roman"/>
          <w:sz w:val="24"/>
          <w:szCs w:val="24"/>
        </w:rPr>
        <w:t>дств в п</w:t>
      </w:r>
      <w:proofErr w:type="gramEnd"/>
      <w:r w:rsidRPr="00E558A0">
        <w:rPr>
          <w:rFonts w:ascii="Times New Roman" w:hAnsi="Times New Roman" w:cs="Times New Roman"/>
          <w:sz w:val="24"/>
          <w:szCs w:val="24"/>
        </w:rPr>
        <w:t>олном объеме, в том числе за счет внебюджетных источников;</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10) обеспечивать в установленном действующим законодательством порядке исполнение судебных решений;</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 xml:space="preserve">11) осуществлять оперативный, бюджетный и бухгалтерский учет результатов финансово-хозяйственной и иной деятельности, вести статистическую отчетность, </w:t>
      </w:r>
      <w:proofErr w:type="gramStart"/>
      <w:r w:rsidRPr="00E558A0">
        <w:rPr>
          <w:rFonts w:ascii="Times New Roman" w:hAnsi="Times New Roman" w:cs="Times New Roman"/>
          <w:sz w:val="24"/>
          <w:szCs w:val="24"/>
        </w:rPr>
        <w:t>отчитываться о результатах</w:t>
      </w:r>
      <w:proofErr w:type="gramEnd"/>
      <w:r w:rsidRPr="00E558A0">
        <w:rPr>
          <w:rFonts w:ascii="Times New Roman" w:hAnsi="Times New Roman" w:cs="Times New Roman"/>
          <w:sz w:val="24"/>
          <w:szCs w:val="24"/>
        </w:rPr>
        <w:t xml:space="preserve"> деятельности в соответствующих органах в порядке и сроки, установленные законодательством Российской Федерации;</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12) планировать деятельность Учреждения, в том числе в части получения доходов от приносящей доход деятельности;</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13) своевременно представлять Учредителю необходимую документацию для утверждения бюджета с учетом расходов и доходов от приносящей доход деятельности;</w:t>
      </w:r>
    </w:p>
    <w:p w:rsidR="00836B3F" w:rsidRPr="00E558A0" w:rsidRDefault="00836B3F" w:rsidP="009C39CF">
      <w:pPr>
        <w:pStyle w:val="af0"/>
        <w:widowControl w:val="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14) исполнять иные обязанности, предусмотренные действующим законодательством.</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4.7. При осуществлении права оперативного управления имуществом Учреждение обязано:</w:t>
      </w:r>
    </w:p>
    <w:p w:rsidR="00836B3F"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1) эффективно использовать имущество;</w:t>
      </w:r>
    </w:p>
    <w:p w:rsidR="003A168D" w:rsidRPr="004F732A"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2) обеспечивать сохранность и использование имущества строго по целевому назначению;</w:t>
      </w:r>
    </w:p>
    <w:p w:rsidR="00836B3F"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836B3F"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4) осуществлять текущий и капитальный ремонт имущества;</w:t>
      </w:r>
    </w:p>
    <w:p w:rsidR="00836B3F" w:rsidRPr="00E558A0" w:rsidRDefault="00836B3F" w:rsidP="009C39CF">
      <w:pPr>
        <w:pStyle w:val="af0"/>
        <w:autoSpaceDE w:val="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 xml:space="preserve">5) начислять амортизационные отчисления на изнашиваемую часть имущества при </w:t>
      </w:r>
      <w:proofErr w:type="spellStart"/>
      <w:r w:rsidRPr="00E558A0">
        <w:rPr>
          <w:rFonts w:ascii="Times New Roman" w:hAnsi="Times New Roman" w:cs="Times New Roman"/>
          <w:sz w:val="24"/>
          <w:szCs w:val="24"/>
        </w:rPr>
        <w:t>калькулировании</w:t>
      </w:r>
      <w:proofErr w:type="spellEnd"/>
      <w:r w:rsidRPr="00E558A0">
        <w:rPr>
          <w:rFonts w:ascii="Times New Roman" w:hAnsi="Times New Roman" w:cs="Times New Roman"/>
          <w:sz w:val="24"/>
          <w:szCs w:val="24"/>
        </w:rPr>
        <w:t xml:space="preserve"> стоимости работ по хозяйственным договорам, услугам.</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4.8.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4.9. </w:t>
      </w:r>
      <w:proofErr w:type="gramStart"/>
      <w:r w:rsidRPr="00E558A0">
        <w:rPr>
          <w:rFonts w:ascii="Times New Roman" w:hAnsi="Times New Roman" w:cs="Times New Roman"/>
          <w:sz w:val="24"/>
          <w:szCs w:val="24"/>
        </w:rPr>
        <w:t>Контроль за</w:t>
      </w:r>
      <w:proofErr w:type="gramEnd"/>
      <w:r w:rsidRPr="00E558A0">
        <w:rPr>
          <w:rFonts w:ascii="Times New Roman" w:hAnsi="Times New Roman" w:cs="Times New Roman"/>
          <w:sz w:val="24"/>
          <w:szCs w:val="24"/>
        </w:rPr>
        <w:t xml:space="preserve"> использованием по назначению и сохранностью имущества, закрепленного за Учреждением на праве оперативного управления, осуществляют Собственник имущества в установленном законодательством порядке.</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Руководитель Учреждения несет в установленном законодательством порядке ответственность за убытки, причиненные Учреждению его виновными действиями (бездействиями), в том числе в случае утраты имущества Учреждения.</w:t>
      </w:r>
    </w:p>
    <w:p w:rsidR="00F948E1"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4.10. </w:t>
      </w:r>
      <w:r w:rsidR="00F948E1" w:rsidRPr="00E558A0">
        <w:rPr>
          <w:rFonts w:ascii="Times New Roman" w:hAnsi="Times New Roman" w:cs="Times New Roman"/>
          <w:sz w:val="24"/>
          <w:szCs w:val="24"/>
        </w:rPr>
        <w:t>Финансовое обеспечение выполнения муниципального задания Учреждением осуществляется за счет средств соответствующего бюджета на основании действующего законодательства.</w:t>
      </w:r>
    </w:p>
    <w:p w:rsidR="00836B3F" w:rsidRPr="00E558A0" w:rsidRDefault="00F948E1"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Финансирование образовательной деятельности Учреждения осуществляется в соответствии с нормативами, определяемыми в Брянской области на основании </w:t>
      </w:r>
      <w:r w:rsidRPr="00E558A0">
        <w:rPr>
          <w:rFonts w:ascii="Times New Roman" w:hAnsi="Times New Roman" w:cs="Times New Roman"/>
          <w:color w:val="000000"/>
          <w:sz w:val="24"/>
          <w:szCs w:val="24"/>
        </w:rPr>
        <w:t>Федерального закона от 29.12.2012 № 273-ФЗ «Об образовании в Российской Федерации»</w:t>
      </w:r>
      <w:r w:rsidRPr="00E558A0">
        <w:rPr>
          <w:rFonts w:ascii="Times New Roman" w:hAnsi="Times New Roman" w:cs="Times New Roman"/>
          <w:sz w:val="24"/>
          <w:szCs w:val="24"/>
        </w:rPr>
        <w:t>.</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имущества или приобретенных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w:t>
      </w:r>
      <w:r w:rsidRPr="00E558A0">
        <w:rPr>
          <w:rFonts w:ascii="Times New Roman" w:hAnsi="Times New Roman" w:cs="Times New Roman"/>
          <w:sz w:val="24"/>
          <w:szCs w:val="24"/>
        </w:rPr>
        <w:lastRenderedPageBreak/>
        <w:t>Собственником имущества не осуществляется.</w:t>
      </w:r>
    </w:p>
    <w:p w:rsidR="00836B3F" w:rsidRPr="00E558A0" w:rsidRDefault="00836B3F" w:rsidP="009C39CF">
      <w:pPr>
        <w:autoSpaceDE w:val="0"/>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4.11. </w:t>
      </w:r>
      <w:proofErr w:type="gramStart"/>
      <w:r w:rsidRPr="00E558A0">
        <w:rPr>
          <w:rFonts w:ascii="Times New Roman" w:hAnsi="Times New Roman" w:cs="Times New Roman"/>
          <w:sz w:val="24"/>
          <w:szCs w:val="24"/>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 в соответствующем органе Федерального казначейства.</w:t>
      </w:r>
      <w:proofErr w:type="gramEnd"/>
    </w:p>
    <w:p w:rsidR="003A168D"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4.12. Учреждение в соответствии с законодательством Российской Федерации и Уставом может осуществлять на договорной основе платную образовательную деятельность. Она не может быть осуществлена взамен и (или) в рамках основной образовательной деятельности, финансируемой за счет бюджетных ассигнований. </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Стоимость обучения и размер оплаты за предоставление платных дополнительных образовательных услуг устанавливаются в порядке, предусмотренном законодательством Российской Федерации.</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4.13. Учреждение вправе оказывать платные дополнительные образовательные услуги, не предусмотренные соответствующими образовательными программами.</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4.14. Реализация платных образовательных услуг в Учреждении регламентируется Положением об оказании платных образовательных услуг и порядке их предоставления.</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Оказание платных образовательных услуг осуществляется по утвержденным учебным планам, образовательным программам, смете расходов, штатному расписанию, отдельному расписанию.</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Учреждение до заключения договора на оказание платных образовательных услуг предоставляет получателю достоверную информацию об оказываемых платных образовательных услугах. </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Требования к оказанию платных образовательных услуг, в том числе к содержанию образовательных программ (специальных курсов) определяются по согласованию сторон.</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Освоение образовательных программ завершается выдачей соответствующего свидетельства, а также выдачей документа (справка, удостоверение) подтверждающего, что дополнительная услуга оказана с указанием объема учебного времени.</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4.15. Учреждение вправе в соответствии с законодательством Российской Федерации использовать на обеспечение своей деятельности, полученные им средства от оказания платных дополнительных образовательных услуг и приносящей доход деятельности.</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Операции с указанными средствами осуществляются в установленном порядке в соответствии со сметой доходов и расходов.</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 xml:space="preserve">4.16. Учреждение вправе вести приносящую доход деятельность в соответствии с законодательством Российской Федерации и настоящим Уставом. </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4.17. Учредитель вправе приостановить приносящую доход деятельность Учреждения, если она идет в ущерб уставной образовательной деятельности Учреждения, до решения суда по этому вопросу.</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4.18. Учреждение самостоятельно в соответствии с утвержденным бюджетом определяет направления и порядок использования всех своих бюджетных и внебюджетных средств, включая определенные их доли, направляемые на оплату труда и материальное стимулирование работников.</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Внебюджетные средства расходуются в соответствии с разрешением на открытие лицевых счетов по учету средств, полученных от предпринимательской и иной приносящей доход деятельности.</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4.19. Учреждение самостоятельно в формировании своей структуры за исключением создания, реорганизации, переименования.</w:t>
      </w:r>
    </w:p>
    <w:p w:rsidR="003A168D"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4.20.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w:t>
      </w:r>
    </w:p>
    <w:p w:rsidR="00836B3F" w:rsidRPr="00E558A0" w:rsidRDefault="00836B3F" w:rsidP="009C39CF">
      <w:pPr>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sz w:val="24"/>
          <w:szCs w:val="24"/>
        </w:rPr>
        <w:t>Учреждение в соответствии с законодательством Российской Федерации устанавливает систему оплаты труда, в том числе порядок и размеры компенсационных и стимулирующих выплат.</w:t>
      </w:r>
    </w:p>
    <w:p w:rsidR="009C39CF" w:rsidRPr="009C39CF" w:rsidRDefault="00836B3F" w:rsidP="009C39CF">
      <w:pPr>
        <w:widowControl w:val="0"/>
        <w:autoSpaceDE w:val="0"/>
        <w:spacing w:after="0" w:line="240" w:lineRule="auto"/>
        <w:ind w:firstLine="709"/>
        <w:rPr>
          <w:rFonts w:ascii="Times New Roman" w:hAnsi="Times New Roman" w:cs="Times New Roman"/>
          <w:color w:val="000000"/>
          <w:sz w:val="24"/>
          <w:szCs w:val="24"/>
        </w:rPr>
      </w:pPr>
      <w:r w:rsidRPr="00E558A0">
        <w:rPr>
          <w:rFonts w:ascii="Times New Roman" w:hAnsi="Times New Roman" w:cs="Times New Roman"/>
          <w:color w:val="000000"/>
          <w:sz w:val="24"/>
          <w:szCs w:val="24"/>
        </w:rPr>
        <w:t>Оплата труда работников Учреждения и материальное их стимулирование максимальными размерами не ограничивается.</w:t>
      </w:r>
    </w:p>
    <w:p w:rsidR="00E01AE9" w:rsidRDefault="00E01AE9" w:rsidP="009C39CF">
      <w:pPr>
        <w:pStyle w:val="ConsPlusNormal"/>
        <w:widowControl/>
        <w:ind w:firstLine="0"/>
        <w:rPr>
          <w:rFonts w:ascii="Times New Roman" w:hAnsi="Times New Roman" w:cs="Times New Roman"/>
          <w:b/>
          <w:sz w:val="24"/>
          <w:szCs w:val="24"/>
        </w:rPr>
      </w:pPr>
    </w:p>
    <w:p w:rsidR="00E01AE9" w:rsidRDefault="00E01AE9" w:rsidP="009C39CF">
      <w:pPr>
        <w:pStyle w:val="ConsPlusNormal"/>
        <w:widowControl/>
        <w:ind w:firstLine="0"/>
        <w:rPr>
          <w:rFonts w:ascii="Times New Roman" w:hAnsi="Times New Roman" w:cs="Times New Roman"/>
          <w:b/>
          <w:sz w:val="24"/>
          <w:szCs w:val="24"/>
        </w:rPr>
      </w:pPr>
    </w:p>
    <w:p w:rsidR="00836B3F" w:rsidRPr="00E558A0" w:rsidRDefault="00836B3F" w:rsidP="00E01AE9">
      <w:pPr>
        <w:pStyle w:val="ConsPlusNormal"/>
        <w:widowControl/>
        <w:ind w:firstLine="0"/>
        <w:jc w:val="center"/>
        <w:rPr>
          <w:rFonts w:ascii="Times New Roman" w:hAnsi="Times New Roman" w:cs="Times New Roman"/>
          <w:sz w:val="24"/>
          <w:szCs w:val="24"/>
        </w:rPr>
      </w:pPr>
      <w:r w:rsidRPr="00E558A0">
        <w:rPr>
          <w:rFonts w:ascii="Times New Roman" w:hAnsi="Times New Roman" w:cs="Times New Roman"/>
          <w:b/>
          <w:sz w:val="24"/>
          <w:szCs w:val="24"/>
        </w:rPr>
        <w:lastRenderedPageBreak/>
        <w:t>5. УЧЕТ И ОТЧЕТНОСТЬ УЧРЕЖДЕНИЯ</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5.1. Учреждение:</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1) несет ответственность в соответствии с действующим законодательством за нарушение договорных, расчетных обязательств, за нарушение правил хозяйствования, установленных законодательством Российской Федерации;</w:t>
      </w:r>
    </w:p>
    <w:p w:rsidR="00836B3F" w:rsidRPr="00E558A0" w:rsidRDefault="00836B3F"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2) осуществляет оперативный, бухгалтерский учет результатов хозяйственной деятельности, ведет статистическую и бухгалтерскую отчетность в соответствии с Бюджетным кодексом Российской Федерации, законодательством о налогах и сборах;</w:t>
      </w:r>
    </w:p>
    <w:p w:rsidR="00836B3F" w:rsidRPr="00E558A0" w:rsidRDefault="00836B3F"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 xml:space="preserve">3) </w:t>
      </w:r>
      <w:proofErr w:type="gramStart"/>
      <w:r w:rsidRPr="00E558A0">
        <w:rPr>
          <w:rFonts w:ascii="Times New Roman" w:hAnsi="Times New Roman" w:cs="Times New Roman"/>
          <w:sz w:val="24"/>
          <w:szCs w:val="24"/>
        </w:rPr>
        <w:t>отчитывается о результатах</w:t>
      </w:r>
      <w:proofErr w:type="gramEnd"/>
      <w:r w:rsidRPr="00E558A0">
        <w:rPr>
          <w:rFonts w:ascii="Times New Roman" w:hAnsi="Times New Roman" w:cs="Times New Roman"/>
          <w:sz w:val="24"/>
          <w:szCs w:val="24"/>
        </w:rPr>
        <w:t xml:space="preserve"> деятельности в порядке и сроки, установленные законодательством Российской Федерации;</w:t>
      </w:r>
    </w:p>
    <w:p w:rsidR="00836B3F" w:rsidRPr="00E558A0" w:rsidRDefault="00836B3F" w:rsidP="009C39CF">
      <w:pPr>
        <w:pStyle w:val="af0"/>
        <w:spacing w:after="0" w:line="240" w:lineRule="auto"/>
        <w:ind w:left="0" w:firstLine="709"/>
        <w:rPr>
          <w:rFonts w:ascii="Times New Roman" w:hAnsi="Times New Roman" w:cs="Times New Roman"/>
          <w:sz w:val="24"/>
          <w:szCs w:val="24"/>
        </w:rPr>
      </w:pPr>
      <w:r w:rsidRPr="00E558A0">
        <w:rPr>
          <w:rFonts w:ascii="Times New Roman" w:hAnsi="Times New Roman" w:cs="Times New Roman"/>
          <w:sz w:val="24"/>
          <w:szCs w:val="24"/>
        </w:rPr>
        <w:t>4) несет ответственность за сохранность документов (управленческих, финансово-хозяйственных, по личному составу и др.);</w:t>
      </w:r>
    </w:p>
    <w:p w:rsidR="00836B3F" w:rsidRPr="00E558A0" w:rsidRDefault="00836B3F" w:rsidP="009C39CF">
      <w:pPr>
        <w:pStyle w:val="af0"/>
        <w:spacing w:after="0" w:line="240" w:lineRule="auto"/>
        <w:ind w:left="0" w:firstLine="709"/>
        <w:rPr>
          <w:rFonts w:ascii="Times New Roman" w:hAnsi="Times New Roman" w:cs="Times New Roman"/>
          <w:kern w:val="1"/>
          <w:sz w:val="24"/>
          <w:szCs w:val="24"/>
        </w:rPr>
      </w:pPr>
      <w:r w:rsidRPr="00E558A0">
        <w:rPr>
          <w:rFonts w:ascii="Times New Roman" w:hAnsi="Times New Roman" w:cs="Times New Roman"/>
          <w:sz w:val="24"/>
          <w:szCs w:val="24"/>
        </w:rPr>
        <w:t>5) хранит и использует в установленном порядке документы по личному составу.</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kern w:val="1"/>
          <w:sz w:val="24"/>
          <w:szCs w:val="24"/>
        </w:rPr>
        <w:t>5.2. За искажение отчетности Учреждение может быть привлечено к соответствующей ответственности, установленной законодательством Российской Федерации.</w:t>
      </w:r>
    </w:p>
    <w:p w:rsidR="00836B3F" w:rsidRPr="00E558A0" w:rsidRDefault="00836B3F" w:rsidP="009C39CF">
      <w:pPr>
        <w:spacing w:after="0" w:line="240" w:lineRule="auto"/>
        <w:rPr>
          <w:rFonts w:ascii="Times New Roman" w:hAnsi="Times New Roman" w:cs="Times New Roman"/>
          <w:sz w:val="24"/>
          <w:szCs w:val="24"/>
        </w:rPr>
      </w:pPr>
      <w:r w:rsidRPr="00E558A0">
        <w:rPr>
          <w:rFonts w:ascii="Times New Roman" w:hAnsi="Times New Roman" w:cs="Times New Roman"/>
          <w:b/>
          <w:sz w:val="24"/>
          <w:szCs w:val="24"/>
        </w:rPr>
        <w:t>6.ПОРЯДОК ВНЕСЕНИЯ ИЗМЕНЕНИЙ В УСТАВ УЧРЕЖДЕНИЯ</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Устав Учреждения, изменения и дополнения к нему принимаются и  утверждаются Учредителем и регистрируются в соответствии с законодательством Российской Федерации.</w:t>
      </w:r>
    </w:p>
    <w:p w:rsidR="00836B3F" w:rsidRPr="00E558A0" w:rsidRDefault="00836B3F" w:rsidP="009C39CF">
      <w:pPr>
        <w:spacing w:after="0" w:line="240" w:lineRule="auto"/>
        <w:ind w:firstLine="709"/>
        <w:rPr>
          <w:rFonts w:ascii="Times New Roman" w:hAnsi="Times New Roman" w:cs="Times New Roman"/>
          <w:sz w:val="24"/>
          <w:szCs w:val="24"/>
        </w:rPr>
      </w:pPr>
      <w:r w:rsidRPr="00E558A0">
        <w:rPr>
          <w:rFonts w:ascii="Times New Roman" w:hAnsi="Times New Roman" w:cs="Times New Roman"/>
          <w:sz w:val="24"/>
          <w:szCs w:val="24"/>
        </w:rPr>
        <w:t>Инициатива о внесении изменений и (или) дополнений в настоящий Устав может исходить как от Учредителя, так и от Учреждения.</w:t>
      </w:r>
    </w:p>
    <w:p w:rsidR="00836B3F" w:rsidRPr="00E558A0" w:rsidRDefault="00836B3F" w:rsidP="009C39CF">
      <w:pPr>
        <w:pStyle w:val="ConsPlusNormal"/>
        <w:widowControl/>
        <w:ind w:firstLine="0"/>
        <w:rPr>
          <w:rFonts w:ascii="Times New Roman" w:hAnsi="Times New Roman" w:cs="Times New Roman"/>
          <w:sz w:val="24"/>
          <w:szCs w:val="24"/>
        </w:rPr>
      </w:pPr>
      <w:r w:rsidRPr="00E558A0">
        <w:rPr>
          <w:rFonts w:ascii="Times New Roman" w:hAnsi="Times New Roman" w:cs="Times New Roman"/>
          <w:b/>
          <w:sz w:val="24"/>
          <w:szCs w:val="24"/>
        </w:rPr>
        <w:t>7. ПОРЯДОК РЕОРГАНИЗАЦИИ И ЛИКВИДАЦИИ УЧРЕЖДЕНИЯ</w:t>
      </w:r>
    </w:p>
    <w:p w:rsidR="003A6DC1" w:rsidRPr="00E558A0" w:rsidRDefault="00836B3F" w:rsidP="009C39CF">
      <w:pPr>
        <w:pStyle w:val="ConsPlusNormal"/>
        <w:widowControl/>
        <w:ind w:firstLine="709"/>
        <w:rPr>
          <w:rFonts w:ascii="Times New Roman" w:hAnsi="Times New Roman" w:cs="Times New Roman"/>
          <w:color w:val="000000"/>
          <w:sz w:val="24"/>
          <w:szCs w:val="24"/>
        </w:rPr>
      </w:pPr>
      <w:r w:rsidRPr="00E558A0">
        <w:rPr>
          <w:rFonts w:ascii="Times New Roman" w:hAnsi="Times New Roman" w:cs="Times New Roman"/>
          <w:sz w:val="24"/>
          <w:szCs w:val="24"/>
        </w:rPr>
        <w:t xml:space="preserve">7.1.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учетом особенностей, предусмотренных </w:t>
      </w:r>
      <w:r w:rsidRPr="00E558A0">
        <w:rPr>
          <w:rFonts w:ascii="Times New Roman" w:hAnsi="Times New Roman" w:cs="Times New Roman"/>
          <w:color w:val="000000"/>
          <w:sz w:val="24"/>
          <w:szCs w:val="24"/>
        </w:rPr>
        <w:t xml:space="preserve">Федеральным законом от 29.12.2012 </w:t>
      </w:r>
    </w:p>
    <w:p w:rsidR="00836B3F"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color w:val="000000"/>
          <w:sz w:val="24"/>
          <w:szCs w:val="24"/>
        </w:rPr>
        <w:t>№ 273-ФЗ «Об образовании в Российской Федерации»</w:t>
      </w:r>
      <w:r w:rsidRPr="00E558A0">
        <w:rPr>
          <w:rFonts w:ascii="Times New Roman" w:hAnsi="Times New Roman" w:cs="Times New Roman"/>
          <w:sz w:val="24"/>
          <w:szCs w:val="24"/>
        </w:rPr>
        <w:t>.</w:t>
      </w:r>
    </w:p>
    <w:p w:rsidR="00836B3F"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Ликвидация или реорганизация Учреждения осуществляется, как правило, по окончании учебного года, с целью не нарушения образовательного процесса, осуществляемого в Учреждении.</w:t>
      </w:r>
    </w:p>
    <w:p w:rsidR="003A168D"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7.2.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836B3F"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Имущество и денежные средства ликвидируемого Учреждения после расчетов, произведенных в установленном порядке, с кредиторами передается ликвидационной комиссией Учредителю.</w:t>
      </w:r>
    </w:p>
    <w:p w:rsidR="00836B3F"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836B3F"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соответствующий архив.</w:t>
      </w:r>
    </w:p>
    <w:p w:rsidR="00836B3F"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Учреждение обеспечивает учет и сохранность документов по личному составу. При ликвидации Учреждения печать и штампы сдаются в органы осуществляющие функции в сфере архивных правоотношений Брянской области.</w:t>
      </w:r>
    </w:p>
    <w:p w:rsidR="00836B3F"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Срок хранения приказов – 75 лет, иных документов – в сроки, установленные действующим законодательством в области архивных правоотношений.</w:t>
      </w:r>
    </w:p>
    <w:p w:rsidR="00836B3F"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Передача и упорядочение документов осуществляется силами и за счет средств Учреждения в соответствии с требованиями архивных органов.</w:t>
      </w:r>
    </w:p>
    <w:p w:rsidR="00836B3F" w:rsidRPr="00E558A0" w:rsidRDefault="00836B3F" w:rsidP="009C39CF">
      <w:pPr>
        <w:pStyle w:val="ConsPlusNormal"/>
        <w:widowControl/>
        <w:ind w:firstLine="709"/>
        <w:rPr>
          <w:rFonts w:ascii="Times New Roman" w:hAnsi="Times New Roman" w:cs="Times New Roman"/>
          <w:sz w:val="24"/>
          <w:szCs w:val="24"/>
        </w:rPr>
      </w:pPr>
      <w:r w:rsidRPr="00E558A0">
        <w:rPr>
          <w:rFonts w:ascii="Times New Roman" w:hAnsi="Times New Roman" w:cs="Times New Roman"/>
          <w:sz w:val="24"/>
          <w:szCs w:val="24"/>
        </w:rPr>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836B3F" w:rsidRPr="009C39CF" w:rsidRDefault="00836B3F" w:rsidP="00E01AE9">
      <w:pPr>
        <w:pStyle w:val="ad"/>
        <w:spacing w:before="0" w:after="0"/>
        <w:jc w:val="center"/>
        <w:rPr>
          <w:b/>
        </w:rPr>
      </w:pPr>
      <w:r w:rsidRPr="00E558A0">
        <w:rPr>
          <w:b/>
        </w:rPr>
        <w:t>8. ЗАКЛЮЧИТЕЛЬНЫЕ ПОЛОЖЕНИЯ</w:t>
      </w:r>
    </w:p>
    <w:p w:rsidR="00836B3F" w:rsidRPr="00E558A0" w:rsidRDefault="00836B3F" w:rsidP="009C39CF">
      <w:pPr>
        <w:pStyle w:val="ad"/>
        <w:spacing w:before="0" w:after="0"/>
        <w:ind w:firstLine="851"/>
      </w:pPr>
      <w:r w:rsidRPr="00E558A0">
        <w:t>8.1. Вопросы, не урегулированные настоящим Уставом, подлежат разрешению в соответствии с действующим законодательством.</w:t>
      </w:r>
    </w:p>
    <w:p w:rsidR="00836B3F" w:rsidRPr="00E558A0" w:rsidRDefault="00836B3F" w:rsidP="009C39CF">
      <w:pPr>
        <w:pStyle w:val="ad"/>
        <w:spacing w:before="0" w:after="0"/>
        <w:ind w:firstLine="851"/>
      </w:pPr>
    </w:p>
    <w:p w:rsidR="00836B3F" w:rsidRPr="00E558A0" w:rsidRDefault="00836B3F" w:rsidP="009C39CF">
      <w:pPr>
        <w:pStyle w:val="ConsPlusNormal"/>
        <w:widowControl/>
        <w:shd w:val="clear" w:color="auto" w:fill="FFFFFF"/>
        <w:ind w:firstLine="851"/>
        <w:rPr>
          <w:rFonts w:ascii="Times New Roman" w:hAnsi="Times New Roman" w:cs="Times New Roman"/>
          <w:color w:val="000000"/>
          <w:sz w:val="24"/>
          <w:szCs w:val="24"/>
        </w:rPr>
      </w:pPr>
    </w:p>
    <w:p w:rsidR="00F02362" w:rsidRPr="00E558A0" w:rsidRDefault="00F02362" w:rsidP="009C39CF">
      <w:pPr>
        <w:pStyle w:val="ad"/>
        <w:spacing w:before="0" w:after="0"/>
        <w:ind w:firstLine="851"/>
      </w:pPr>
    </w:p>
    <w:p w:rsidR="00AB1AC9" w:rsidRPr="00E558A0" w:rsidRDefault="00AB1AC9" w:rsidP="00E01AE9">
      <w:pPr>
        <w:pStyle w:val="ad"/>
        <w:spacing w:before="0" w:after="0"/>
      </w:pPr>
    </w:p>
    <w:sectPr w:rsidR="00AB1AC9" w:rsidRPr="00E558A0" w:rsidSect="003C0B17">
      <w:footerReference w:type="default" r:id="rId14"/>
      <w:pgSz w:w="11906" w:h="16838"/>
      <w:pgMar w:top="426" w:right="680" w:bottom="0" w:left="1588" w:header="397" w:footer="34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88C" w:rsidRDefault="0001588C">
      <w:pPr>
        <w:spacing w:after="0" w:line="240" w:lineRule="auto"/>
      </w:pPr>
      <w:r>
        <w:separator/>
      </w:r>
    </w:p>
  </w:endnote>
  <w:endnote w:type="continuationSeparator" w:id="0">
    <w:p w:rsidR="0001588C" w:rsidRDefault="00015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AC9" w:rsidRDefault="005578D0">
    <w:pPr>
      <w:pStyle w:val="af"/>
      <w:ind w:right="360"/>
    </w:pPr>
    <w:r>
      <w:pict>
        <v:shapetype id="_x0000_t202" coordsize="21600,21600" o:spt="202" path="m,l,21600r21600,l21600,xe">
          <v:stroke joinstyle="miter"/>
          <v:path gradientshapeok="t" o:connecttype="rect"/>
        </v:shapetype>
        <v:shape id="_x0000_s2049" type="#_x0000_t202" style="position:absolute;margin-left:550.1pt;margin-top:.05pt;width:18.6pt;height:13.35pt;z-index:251657728;mso-wrap-distance-left:0;mso-wrap-distance-right:0;mso-position-horizontal-relative:page" stroked="f">
          <v:fill opacity="0" color2="black"/>
          <v:textbox inset="0,0,0,0">
            <w:txbxContent>
              <w:p w:rsidR="00AB1AC9" w:rsidRDefault="005578D0">
                <w:pPr>
                  <w:pStyle w:val="af"/>
                </w:pPr>
                <w:r>
                  <w:rPr>
                    <w:rStyle w:val="a7"/>
                  </w:rPr>
                  <w:fldChar w:fldCharType="begin"/>
                </w:r>
                <w:r w:rsidR="00AB1AC9">
                  <w:rPr>
                    <w:rStyle w:val="a7"/>
                  </w:rPr>
                  <w:instrText xml:space="preserve"> PAGE </w:instrText>
                </w:r>
                <w:r>
                  <w:rPr>
                    <w:rStyle w:val="a7"/>
                  </w:rPr>
                  <w:fldChar w:fldCharType="separate"/>
                </w:r>
                <w:r w:rsidR="00EF6439">
                  <w:rPr>
                    <w:rStyle w:val="a7"/>
                    <w:noProof/>
                  </w:rPr>
                  <w:t>15</w:t>
                </w:r>
                <w:r>
                  <w:rPr>
                    <w:rStyle w:val="a7"/>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88C" w:rsidRDefault="0001588C">
      <w:pPr>
        <w:spacing w:after="0" w:line="240" w:lineRule="auto"/>
      </w:pPr>
      <w:r>
        <w:separator/>
      </w:r>
    </w:p>
  </w:footnote>
  <w:footnote w:type="continuationSeparator" w:id="0">
    <w:p w:rsidR="0001588C" w:rsidRDefault="000158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r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hint="default"/>
        <w:sz w:val="20"/>
      </w:rPr>
    </w:lvl>
  </w:abstractNum>
  <w:abstractNum w:abstractNumId="2">
    <w:nsid w:val="00000003"/>
    <w:multiLevelType w:val="singleLevel"/>
    <w:tmpl w:val="F9CEDE9A"/>
    <w:name w:val="WW8Num8"/>
    <w:lvl w:ilvl="0">
      <w:start w:val="1"/>
      <w:numFmt w:val="decimal"/>
      <w:lvlText w:val="%1)"/>
      <w:lvlJc w:val="left"/>
      <w:pPr>
        <w:tabs>
          <w:tab w:val="num" w:pos="0"/>
        </w:tabs>
        <w:ind w:left="720" w:hanging="360"/>
      </w:pPr>
      <w:rPr>
        <w:rFonts w:ascii="Times New Roman" w:eastAsia="Times New Roman" w:hAnsi="Times New Roman" w:cs="Times New Roman"/>
        <w:sz w:val="20"/>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58370"/>
    <o:shapelayout v:ext="edit">
      <o:idmap v:ext="edit" data="2"/>
    </o:shapelayout>
  </w:hdrShapeDefaults>
  <w:footnotePr>
    <w:footnote w:id="-1"/>
    <w:footnote w:id="0"/>
  </w:footnotePr>
  <w:endnotePr>
    <w:endnote w:id="-1"/>
    <w:endnote w:id="0"/>
  </w:endnotePr>
  <w:compat/>
  <w:rsids>
    <w:rsidRoot w:val="000D4713"/>
    <w:rsid w:val="000069A0"/>
    <w:rsid w:val="0001588C"/>
    <w:rsid w:val="00023169"/>
    <w:rsid w:val="0003456F"/>
    <w:rsid w:val="0006029B"/>
    <w:rsid w:val="00060C18"/>
    <w:rsid w:val="00071B8A"/>
    <w:rsid w:val="00075846"/>
    <w:rsid w:val="00082EE3"/>
    <w:rsid w:val="00084EC9"/>
    <w:rsid w:val="00090CA7"/>
    <w:rsid w:val="00092244"/>
    <w:rsid w:val="000A0361"/>
    <w:rsid w:val="000A1E8D"/>
    <w:rsid w:val="000A3115"/>
    <w:rsid w:val="000A7537"/>
    <w:rsid w:val="000B05C1"/>
    <w:rsid w:val="000B697C"/>
    <w:rsid w:val="000C4400"/>
    <w:rsid w:val="000D4713"/>
    <w:rsid w:val="000D5601"/>
    <w:rsid w:val="000F509A"/>
    <w:rsid w:val="000F5E95"/>
    <w:rsid w:val="001201F5"/>
    <w:rsid w:val="00124DD2"/>
    <w:rsid w:val="00127284"/>
    <w:rsid w:val="00133631"/>
    <w:rsid w:val="001349CE"/>
    <w:rsid w:val="00145339"/>
    <w:rsid w:val="00147D9D"/>
    <w:rsid w:val="001542A6"/>
    <w:rsid w:val="001643E3"/>
    <w:rsid w:val="001662FB"/>
    <w:rsid w:val="0017187C"/>
    <w:rsid w:val="00176A15"/>
    <w:rsid w:val="001815F5"/>
    <w:rsid w:val="00185016"/>
    <w:rsid w:val="001875E1"/>
    <w:rsid w:val="001946DE"/>
    <w:rsid w:val="001B3BFC"/>
    <w:rsid w:val="001B472C"/>
    <w:rsid w:val="001C0F2C"/>
    <w:rsid w:val="001D0EAE"/>
    <w:rsid w:val="001D5265"/>
    <w:rsid w:val="001D7079"/>
    <w:rsid w:val="001E5184"/>
    <w:rsid w:val="001F3231"/>
    <w:rsid w:val="0020516C"/>
    <w:rsid w:val="002068CC"/>
    <w:rsid w:val="00230800"/>
    <w:rsid w:val="002455F4"/>
    <w:rsid w:val="00246FE9"/>
    <w:rsid w:val="00250893"/>
    <w:rsid w:val="00266A08"/>
    <w:rsid w:val="002736F1"/>
    <w:rsid w:val="00273EE1"/>
    <w:rsid w:val="00297D34"/>
    <w:rsid w:val="002B7140"/>
    <w:rsid w:val="002C61A6"/>
    <w:rsid w:val="002D25A6"/>
    <w:rsid w:val="002E6A95"/>
    <w:rsid w:val="002F0E5A"/>
    <w:rsid w:val="002F38C1"/>
    <w:rsid w:val="002F7987"/>
    <w:rsid w:val="003014B4"/>
    <w:rsid w:val="003120CA"/>
    <w:rsid w:val="00317502"/>
    <w:rsid w:val="00320EC2"/>
    <w:rsid w:val="003244FC"/>
    <w:rsid w:val="00326835"/>
    <w:rsid w:val="00352348"/>
    <w:rsid w:val="00367741"/>
    <w:rsid w:val="00383FAC"/>
    <w:rsid w:val="003970CE"/>
    <w:rsid w:val="003A09AA"/>
    <w:rsid w:val="003A168D"/>
    <w:rsid w:val="003A17A9"/>
    <w:rsid w:val="003A404B"/>
    <w:rsid w:val="003A6DC1"/>
    <w:rsid w:val="003B2A49"/>
    <w:rsid w:val="003C02D0"/>
    <w:rsid w:val="003C0B17"/>
    <w:rsid w:val="003F50E8"/>
    <w:rsid w:val="00400266"/>
    <w:rsid w:val="00412A72"/>
    <w:rsid w:val="0041334A"/>
    <w:rsid w:val="004212E1"/>
    <w:rsid w:val="004217B5"/>
    <w:rsid w:val="004231DE"/>
    <w:rsid w:val="00440BEA"/>
    <w:rsid w:val="004427B0"/>
    <w:rsid w:val="004472FC"/>
    <w:rsid w:val="00475A3F"/>
    <w:rsid w:val="00487787"/>
    <w:rsid w:val="004A43A4"/>
    <w:rsid w:val="004B1EFA"/>
    <w:rsid w:val="004C60C8"/>
    <w:rsid w:val="004E46AA"/>
    <w:rsid w:val="004E6F0F"/>
    <w:rsid w:val="004F0115"/>
    <w:rsid w:val="004F6CA7"/>
    <w:rsid w:val="004F732A"/>
    <w:rsid w:val="00510282"/>
    <w:rsid w:val="005235BC"/>
    <w:rsid w:val="005578D0"/>
    <w:rsid w:val="00581A79"/>
    <w:rsid w:val="00585C89"/>
    <w:rsid w:val="00597583"/>
    <w:rsid w:val="005A5D20"/>
    <w:rsid w:val="005B06D9"/>
    <w:rsid w:val="005B24AA"/>
    <w:rsid w:val="005D4BAA"/>
    <w:rsid w:val="005F4940"/>
    <w:rsid w:val="005F52DD"/>
    <w:rsid w:val="005F6108"/>
    <w:rsid w:val="00627ADB"/>
    <w:rsid w:val="00630240"/>
    <w:rsid w:val="00630C7F"/>
    <w:rsid w:val="0064713A"/>
    <w:rsid w:val="00661FF1"/>
    <w:rsid w:val="00673EF3"/>
    <w:rsid w:val="006A4571"/>
    <w:rsid w:val="006B0FF5"/>
    <w:rsid w:val="006C3572"/>
    <w:rsid w:val="006D4268"/>
    <w:rsid w:val="006D5B2B"/>
    <w:rsid w:val="006F7578"/>
    <w:rsid w:val="007012FE"/>
    <w:rsid w:val="00704E02"/>
    <w:rsid w:val="00714689"/>
    <w:rsid w:val="00716CBD"/>
    <w:rsid w:val="00730DF2"/>
    <w:rsid w:val="0073773A"/>
    <w:rsid w:val="00741540"/>
    <w:rsid w:val="007433B3"/>
    <w:rsid w:val="00744460"/>
    <w:rsid w:val="0074661F"/>
    <w:rsid w:val="0075173F"/>
    <w:rsid w:val="00757759"/>
    <w:rsid w:val="007629C1"/>
    <w:rsid w:val="00773E4F"/>
    <w:rsid w:val="00780DE2"/>
    <w:rsid w:val="007847DD"/>
    <w:rsid w:val="00784BC6"/>
    <w:rsid w:val="00793A9F"/>
    <w:rsid w:val="0079709F"/>
    <w:rsid w:val="007A4055"/>
    <w:rsid w:val="007A66D5"/>
    <w:rsid w:val="007C4411"/>
    <w:rsid w:val="007C526E"/>
    <w:rsid w:val="007C6BBC"/>
    <w:rsid w:val="00805588"/>
    <w:rsid w:val="00830620"/>
    <w:rsid w:val="00836B3F"/>
    <w:rsid w:val="008549F3"/>
    <w:rsid w:val="0085647C"/>
    <w:rsid w:val="00856F7A"/>
    <w:rsid w:val="00862E4A"/>
    <w:rsid w:val="00867BA3"/>
    <w:rsid w:val="00880E1C"/>
    <w:rsid w:val="00882880"/>
    <w:rsid w:val="00884EA2"/>
    <w:rsid w:val="00886055"/>
    <w:rsid w:val="00891148"/>
    <w:rsid w:val="008915F3"/>
    <w:rsid w:val="008934F1"/>
    <w:rsid w:val="00895125"/>
    <w:rsid w:val="00895778"/>
    <w:rsid w:val="008B41E5"/>
    <w:rsid w:val="008B51BE"/>
    <w:rsid w:val="008B6733"/>
    <w:rsid w:val="008C042D"/>
    <w:rsid w:val="008C0E31"/>
    <w:rsid w:val="008F0AEE"/>
    <w:rsid w:val="008F51AB"/>
    <w:rsid w:val="00904103"/>
    <w:rsid w:val="00925EC6"/>
    <w:rsid w:val="00933FCE"/>
    <w:rsid w:val="009379D5"/>
    <w:rsid w:val="00951367"/>
    <w:rsid w:val="00957B92"/>
    <w:rsid w:val="009615AF"/>
    <w:rsid w:val="009658BF"/>
    <w:rsid w:val="009874C4"/>
    <w:rsid w:val="00991742"/>
    <w:rsid w:val="00991B0A"/>
    <w:rsid w:val="009A0B4A"/>
    <w:rsid w:val="009B25FC"/>
    <w:rsid w:val="009B78E7"/>
    <w:rsid w:val="009C37D5"/>
    <w:rsid w:val="009C39CF"/>
    <w:rsid w:val="009C6E6A"/>
    <w:rsid w:val="009C7D24"/>
    <w:rsid w:val="009D19B9"/>
    <w:rsid w:val="009E34BA"/>
    <w:rsid w:val="009F0E25"/>
    <w:rsid w:val="009F6898"/>
    <w:rsid w:val="009F7667"/>
    <w:rsid w:val="00A00B70"/>
    <w:rsid w:val="00A20EF5"/>
    <w:rsid w:val="00A85F22"/>
    <w:rsid w:val="00A91545"/>
    <w:rsid w:val="00AA4692"/>
    <w:rsid w:val="00AB1AC9"/>
    <w:rsid w:val="00AB26B7"/>
    <w:rsid w:val="00AB33BB"/>
    <w:rsid w:val="00AB4F81"/>
    <w:rsid w:val="00AB69EF"/>
    <w:rsid w:val="00AE2053"/>
    <w:rsid w:val="00AF15C7"/>
    <w:rsid w:val="00B06763"/>
    <w:rsid w:val="00B1587E"/>
    <w:rsid w:val="00B21BDA"/>
    <w:rsid w:val="00B25C9D"/>
    <w:rsid w:val="00B32C55"/>
    <w:rsid w:val="00B336E9"/>
    <w:rsid w:val="00B50312"/>
    <w:rsid w:val="00B56B41"/>
    <w:rsid w:val="00B6242A"/>
    <w:rsid w:val="00B8441C"/>
    <w:rsid w:val="00B91187"/>
    <w:rsid w:val="00B91BE2"/>
    <w:rsid w:val="00BA4AEE"/>
    <w:rsid w:val="00BB190A"/>
    <w:rsid w:val="00BB7143"/>
    <w:rsid w:val="00BB772B"/>
    <w:rsid w:val="00BE18DB"/>
    <w:rsid w:val="00BE48F0"/>
    <w:rsid w:val="00BF2FFC"/>
    <w:rsid w:val="00BF6504"/>
    <w:rsid w:val="00C05FB5"/>
    <w:rsid w:val="00C274E2"/>
    <w:rsid w:val="00C533E5"/>
    <w:rsid w:val="00C57317"/>
    <w:rsid w:val="00C64C57"/>
    <w:rsid w:val="00C76CA3"/>
    <w:rsid w:val="00C85A66"/>
    <w:rsid w:val="00C977EA"/>
    <w:rsid w:val="00CB0B90"/>
    <w:rsid w:val="00CB1161"/>
    <w:rsid w:val="00CD6845"/>
    <w:rsid w:val="00CD7CBF"/>
    <w:rsid w:val="00CE4584"/>
    <w:rsid w:val="00CE4D87"/>
    <w:rsid w:val="00D02527"/>
    <w:rsid w:val="00D16E40"/>
    <w:rsid w:val="00D535A5"/>
    <w:rsid w:val="00D8669F"/>
    <w:rsid w:val="00DA2B29"/>
    <w:rsid w:val="00DA56CA"/>
    <w:rsid w:val="00DC3C0D"/>
    <w:rsid w:val="00DC5E8A"/>
    <w:rsid w:val="00DD5CC0"/>
    <w:rsid w:val="00DE48DD"/>
    <w:rsid w:val="00DF2BA9"/>
    <w:rsid w:val="00DF558E"/>
    <w:rsid w:val="00E01AE9"/>
    <w:rsid w:val="00E2703C"/>
    <w:rsid w:val="00E334F4"/>
    <w:rsid w:val="00E33660"/>
    <w:rsid w:val="00E4132E"/>
    <w:rsid w:val="00E41596"/>
    <w:rsid w:val="00E55070"/>
    <w:rsid w:val="00E558A0"/>
    <w:rsid w:val="00E71F7C"/>
    <w:rsid w:val="00EA1848"/>
    <w:rsid w:val="00EA2DF0"/>
    <w:rsid w:val="00EA4DE7"/>
    <w:rsid w:val="00EC3747"/>
    <w:rsid w:val="00ED6AB3"/>
    <w:rsid w:val="00EF3F35"/>
    <w:rsid w:val="00EF5399"/>
    <w:rsid w:val="00EF621F"/>
    <w:rsid w:val="00EF6439"/>
    <w:rsid w:val="00F02362"/>
    <w:rsid w:val="00F228FB"/>
    <w:rsid w:val="00F25469"/>
    <w:rsid w:val="00F47682"/>
    <w:rsid w:val="00F54355"/>
    <w:rsid w:val="00F60C73"/>
    <w:rsid w:val="00F66B1B"/>
    <w:rsid w:val="00F83FBD"/>
    <w:rsid w:val="00F87754"/>
    <w:rsid w:val="00F910D3"/>
    <w:rsid w:val="00F91663"/>
    <w:rsid w:val="00F948E1"/>
    <w:rsid w:val="00FB2ED0"/>
    <w:rsid w:val="00FC0D25"/>
    <w:rsid w:val="00FC7319"/>
    <w:rsid w:val="00FD1E46"/>
    <w:rsid w:val="00FD3A78"/>
    <w:rsid w:val="00FF7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9F3"/>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549F3"/>
    <w:rPr>
      <w:rFonts w:ascii="Symbol" w:hAnsi="Symbol" w:cs="Symbol" w:hint="default"/>
      <w:sz w:val="20"/>
    </w:rPr>
  </w:style>
  <w:style w:type="character" w:customStyle="1" w:styleId="WW8Num2z0">
    <w:name w:val="WW8Num2z0"/>
    <w:rsid w:val="008549F3"/>
    <w:rPr>
      <w:rFonts w:ascii="Times New Roman" w:hAnsi="Times New Roman" w:cs="Times New Roman" w:hint="default"/>
    </w:rPr>
  </w:style>
  <w:style w:type="character" w:customStyle="1" w:styleId="WW8Num2z1">
    <w:name w:val="WW8Num2z1"/>
    <w:rsid w:val="008549F3"/>
    <w:rPr>
      <w:rFonts w:ascii="Courier New" w:hAnsi="Courier New" w:cs="Courier New" w:hint="default"/>
      <w:sz w:val="20"/>
    </w:rPr>
  </w:style>
  <w:style w:type="character" w:customStyle="1" w:styleId="WW8Num2z2">
    <w:name w:val="WW8Num2z2"/>
    <w:rsid w:val="008549F3"/>
    <w:rPr>
      <w:rFonts w:ascii="Wingdings" w:hAnsi="Wingdings" w:cs="Wingdings" w:hint="default"/>
      <w:sz w:val="20"/>
    </w:rPr>
  </w:style>
  <w:style w:type="character" w:customStyle="1" w:styleId="WW8Num3z0">
    <w:name w:val="WW8Num3z0"/>
    <w:rsid w:val="008549F3"/>
    <w:rPr>
      <w:rFonts w:ascii="Symbol" w:hAnsi="Symbol" w:cs="Symbol" w:hint="default"/>
      <w:sz w:val="20"/>
    </w:rPr>
  </w:style>
  <w:style w:type="character" w:customStyle="1" w:styleId="WW8Num3z1">
    <w:name w:val="WW8Num3z1"/>
    <w:rsid w:val="008549F3"/>
    <w:rPr>
      <w:rFonts w:ascii="Courier New" w:hAnsi="Courier New" w:cs="Courier New" w:hint="default"/>
      <w:sz w:val="20"/>
    </w:rPr>
  </w:style>
  <w:style w:type="character" w:customStyle="1" w:styleId="WW8Num4z0">
    <w:name w:val="WW8Num4z0"/>
    <w:rsid w:val="008549F3"/>
    <w:rPr>
      <w:rFonts w:ascii="Symbol" w:hAnsi="Symbol" w:cs="Symbol" w:hint="default"/>
      <w:sz w:val="28"/>
      <w:szCs w:val="28"/>
    </w:rPr>
  </w:style>
  <w:style w:type="character" w:customStyle="1" w:styleId="WW8Num4z1">
    <w:name w:val="WW8Num4z1"/>
    <w:rsid w:val="008549F3"/>
    <w:rPr>
      <w:rFonts w:ascii="Courier New" w:hAnsi="Courier New" w:cs="Courier New" w:hint="default"/>
    </w:rPr>
  </w:style>
  <w:style w:type="character" w:customStyle="1" w:styleId="WW8Num4z2">
    <w:name w:val="WW8Num4z2"/>
    <w:rsid w:val="008549F3"/>
    <w:rPr>
      <w:rFonts w:ascii="Wingdings" w:hAnsi="Wingdings" w:cs="Wingdings" w:hint="default"/>
    </w:rPr>
  </w:style>
  <w:style w:type="character" w:customStyle="1" w:styleId="WW8Num5z0">
    <w:name w:val="WW8Num5z0"/>
    <w:rsid w:val="008549F3"/>
    <w:rPr>
      <w:rFonts w:ascii="Symbol" w:hAnsi="Symbol" w:cs="Symbol" w:hint="default"/>
      <w:sz w:val="20"/>
    </w:rPr>
  </w:style>
  <w:style w:type="character" w:customStyle="1" w:styleId="WW8Num6z0">
    <w:name w:val="WW8Num6z0"/>
    <w:rsid w:val="008549F3"/>
    <w:rPr>
      <w:rFonts w:ascii="Symbol" w:hAnsi="Symbol" w:cs="Symbol" w:hint="default"/>
      <w:sz w:val="20"/>
    </w:rPr>
  </w:style>
  <w:style w:type="character" w:customStyle="1" w:styleId="WW8Num7z0">
    <w:name w:val="WW8Num7z0"/>
    <w:rsid w:val="008549F3"/>
    <w:rPr>
      <w:rFonts w:ascii="Symbol" w:hAnsi="Symbol" w:cs="Symbol" w:hint="default"/>
      <w:sz w:val="20"/>
    </w:rPr>
  </w:style>
  <w:style w:type="character" w:customStyle="1" w:styleId="WW8Num8z0">
    <w:name w:val="WW8Num8z0"/>
    <w:rsid w:val="008549F3"/>
    <w:rPr>
      <w:rFonts w:ascii="Symbol" w:hAnsi="Symbol" w:cs="Symbol" w:hint="default"/>
      <w:sz w:val="20"/>
    </w:rPr>
  </w:style>
  <w:style w:type="character" w:customStyle="1" w:styleId="WW8Num9z0">
    <w:name w:val="WW8Num9z0"/>
    <w:rsid w:val="008549F3"/>
    <w:rPr>
      <w:rFonts w:ascii="Symbol" w:hAnsi="Symbol" w:cs="Symbol" w:hint="default"/>
    </w:rPr>
  </w:style>
  <w:style w:type="character" w:customStyle="1" w:styleId="WW8Num10z0">
    <w:name w:val="WW8Num10z0"/>
    <w:rsid w:val="008549F3"/>
    <w:rPr>
      <w:rFonts w:cs="Times New Roman" w:hint="default"/>
      <w:b/>
    </w:rPr>
  </w:style>
  <w:style w:type="character" w:customStyle="1" w:styleId="WW8Num10z1">
    <w:name w:val="WW8Num10z1"/>
    <w:rsid w:val="008549F3"/>
    <w:rPr>
      <w:rFonts w:cs="Times New Roman" w:hint="default"/>
      <w:b w:val="0"/>
    </w:rPr>
  </w:style>
  <w:style w:type="character" w:customStyle="1" w:styleId="WW8Num10z2">
    <w:name w:val="WW8Num10z2"/>
    <w:rsid w:val="008549F3"/>
  </w:style>
  <w:style w:type="character" w:customStyle="1" w:styleId="WW8Num10z3">
    <w:name w:val="WW8Num10z3"/>
    <w:rsid w:val="008549F3"/>
  </w:style>
  <w:style w:type="character" w:customStyle="1" w:styleId="WW8Num10z4">
    <w:name w:val="WW8Num10z4"/>
    <w:rsid w:val="008549F3"/>
  </w:style>
  <w:style w:type="character" w:customStyle="1" w:styleId="WW8Num10z5">
    <w:name w:val="WW8Num10z5"/>
    <w:rsid w:val="008549F3"/>
  </w:style>
  <w:style w:type="character" w:customStyle="1" w:styleId="WW8Num10z6">
    <w:name w:val="WW8Num10z6"/>
    <w:rsid w:val="008549F3"/>
  </w:style>
  <w:style w:type="character" w:customStyle="1" w:styleId="WW8Num10z7">
    <w:name w:val="WW8Num10z7"/>
    <w:rsid w:val="008549F3"/>
  </w:style>
  <w:style w:type="character" w:customStyle="1" w:styleId="WW8Num10z8">
    <w:name w:val="WW8Num10z8"/>
    <w:rsid w:val="008549F3"/>
  </w:style>
  <w:style w:type="character" w:customStyle="1" w:styleId="WW8Num1z1">
    <w:name w:val="WW8Num1z1"/>
    <w:rsid w:val="008549F3"/>
    <w:rPr>
      <w:rFonts w:ascii="Courier New" w:hAnsi="Courier New" w:cs="Courier New" w:hint="default"/>
      <w:sz w:val="20"/>
    </w:rPr>
  </w:style>
  <w:style w:type="character" w:customStyle="1" w:styleId="WW8Num1z2">
    <w:name w:val="WW8Num1z2"/>
    <w:rsid w:val="008549F3"/>
    <w:rPr>
      <w:rFonts w:ascii="Wingdings" w:hAnsi="Wingdings" w:cs="Wingdings" w:hint="default"/>
      <w:sz w:val="20"/>
    </w:rPr>
  </w:style>
  <w:style w:type="character" w:customStyle="1" w:styleId="WW8Num3z2">
    <w:name w:val="WW8Num3z2"/>
    <w:rsid w:val="008549F3"/>
    <w:rPr>
      <w:rFonts w:ascii="Wingdings" w:hAnsi="Wingdings" w:cs="Wingdings" w:hint="default"/>
      <w:sz w:val="20"/>
    </w:rPr>
  </w:style>
  <w:style w:type="character" w:customStyle="1" w:styleId="WW8Num5z1">
    <w:name w:val="WW8Num5z1"/>
    <w:rsid w:val="008549F3"/>
    <w:rPr>
      <w:rFonts w:ascii="Courier New" w:hAnsi="Courier New" w:cs="Courier New" w:hint="default"/>
      <w:sz w:val="20"/>
    </w:rPr>
  </w:style>
  <w:style w:type="character" w:customStyle="1" w:styleId="WW8Num5z2">
    <w:name w:val="WW8Num5z2"/>
    <w:rsid w:val="008549F3"/>
    <w:rPr>
      <w:rFonts w:ascii="Wingdings" w:hAnsi="Wingdings" w:cs="Wingdings" w:hint="default"/>
      <w:sz w:val="20"/>
    </w:rPr>
  </w:style>
  <w:style w:type="character" w:customStyle="1" w:styleId="WW8Num6z1">
    <w:name w:val="WW8Num6z1"/>
    <w:rsid w:val="008549F3"/>
    <w:rPr>
      <w:rFonts w:ascii="Courier New" w:hAnsi="Courier New" w:cs="Courier New" w:hint="default"/>
      <w:sz w:val="20"/>
    </w:rPr>
  </w:style>
  <w:style w:type="character" w:customStyle="1" w:styleId="WW8Num6z2">
    <w:name w:val="WW8Num6z2"/>
    <w:rsid w:val="008549F3"/>
    <w:rPr>
      <w:rFonts w:ascii="Wingdings" w:hAnsi="Wingdings" w:cs="Wingdings" w:hint="default"/>
      <w:sz w:val="20"/>
    </w:rPr>
  </w:style>
  <w:style w:type="character" w:customStyle="1" w:styleId="WW8Num7z1">
    <w:name w:val="WW8Num7z1"/>
    <w:rsid w:val="008549F3"/>
    <w:rPr>
      <w:rFonts w:ascii="Courier New" w:hAnsi="Courier New" w:cs="Courier New" w:hint="default"/>
      <w:sz w:val="20"/>
    </w:rPr>
  </w:style>
  <w:style w:type="character" w:customStyle="1" w:styleId="WW8Num7z2">
    <w:name w:val="WW8Num7z2"/>
    <w:rsid w:val="008549F3"/>
    <w:rPr>
      <w:rFonts w:ascii="Wingdings" w:hAnsi="Wingdings" w:cs="Wingdings" w:hint="default"/>
      <w:sz w:val="20"/>
    </w:rPr>
  </w:style>
  <w:style w:type="character" w:customStyle="1" w:styleId="WW8Num8z1">
    <w:name w:val="WW8Num8z1"/>
    <w:rsid w:val="008549F3"/>
    <w:rPr>
      <w:rFonts w:ascii="Courier New" w:hAnsi="Courier New" w:cs="Courier New" w:hint="default"/>
      <w:sz w:val="20"/>
    </w:rPr>
  </w:style>
  <w:style w:type="character" w:customStyle="1" w:styleId="WW8Num8z2">
    <w:name w:val="WW8Num8z2"/>
    <w:rsid w:val="008549F3"/>
    <w:rPr>
      <w:rFonts w:ascii="Wingdings" w:hAnsi="Wingdings" w:cs="Wingdings" w:hint="default"/>
      <w:sz w:val="20"/>
    </w:rPr>
  </w:style>
  <w:style w:type="character" w:customStyle="1" w:styleId="WW8Num9z1">
    <w:name w:val="WW8Num9z1"/>
    <w:rsid w:val="008549F3"/>
    <w:rPr>
      <w:rFonts w:ascii="Courier New" w:hAnsi="Courier New" w:cs="Courier New" w:hint="default"/>
    </w:rPr>
  </w:style>
  <w:style w:type="character" w:customStyle="1" w:styleId="WW8Num9z2">
    <w:name w:val="WW8Num9z2"/>
    <w:rsid w:val="008549F3"/>
    <w:rPr>
      <w:rFonts w:ascii="Wingdings" w:hAnsi="Wingdings" w:cs="Wingdings" w:hint="default"/>
    </w:rPr>
  </w:style>
  <w:style w:type="character" w:customStyle="1" w:styleId="WW8Num11z0">
    <w:name w:val="WW8Num11z0"/>
    <w:rsid w:val="008549F3"/>
    <w:rPr>
      <w:rFonts w:ascii="Symbol" w:hAnsi="Symbol" w:cs="Symbol" w:hint="default"/>
      <w:sz w:val="20"/>
    </w:rPr>
  </w:style>
  <w:style w:type="character" w:customStyle="1" w:styleId="WW8Num11z1">
    <w:name w:val="WW8Num11z1"/>
    <w:rsid w:val="008549F3"/>
    <w:rPr>
      <w:rFonts w:ascii="Courier New" w:hAnsi="Courier New" w:cs="Courier New" w:hint="default"/>
      <w:sz w:val="20"/>
    </w:rPr>
  </w:style>
  <w:style w:type="character" w:customStyle="1" w:styleId="WW8Num11z2">
    <w:name w:val="WW8Num11z2"/>
    <w:rsid w:val="008549F3"/>
    <w:rPr>
      <w:rFonts w:ascii="Wingdings" w:hAnsi="Wingdings" w:cs="Wingdings" w:hint="default"/>
      <w:sz w:val="20"/>
    </w:rPr>
  </w:style>
  <w:style w:type="character" w:customStyle="1" w:styleId="WW8Num12z0">
    <w:name w:val="WW8Num12z0"/>
    <w:rsid w:val="008549F3"/>
    <w:rPr>
      <w:rFonts w:ascii="Symbol" w:hAnsi="Symbol" w:cs="Symbol" w:hint="default"/>
    </w:rPr>
  </w:style>
  <w:style w:type="character" w:customStyle="1" w:styleId="WW8Num12z1">
    <w:name w:val="WW8Num12z1"/>
    <w:rsid w:val="008549F3"/>
    <w:rPr>
      <w:rFonts w:ascii="Courier New" w:hAnsi="Courier New" w:cs="Courier New" w:hint="default"/>
    </w:rPr>
  </w:style>
  <w:style w:type="character" w:customStyle="1" w:styleId="WW8Num12z2">
    <w:name w:val="WW8Num12z2"/>
    <w:rsid w:val="008549F3"/>
    <w:rPr>
      <w:rFonts w:ascii="Wingdings" w:hAnsi="Wingdings" w:cs="Wingdings" w:hint="default"/>
    </w:rPr>
  </w:style>
  <w:style w:type="character" w:customStyle="1" w:styleId="WW8Num13z0">
    <w:name w:val="WW8Num13z0"/>
    <w:rsid w:val="008549F3"/>
    <w:rPr>
      <w:rFonts w:ascii="Symbol" w:hAnsi="Symbol" w:cs="Symbol" w:hint="default"/>
    </w:rPr>
  </w:style>
  <w:style w:type="character" w:customStyle="1" w:styleId="WW8Num13z1">
    <w:name w:val="WW8Num13z1"/>
    <w:rsid w:val="008549F3"/>
    <w:rPr>
      <w:rFonts w:ascii="Courier New" w:hAnsi="Courier New" w:cs="Courier New" w:hint="default"/>
    </w:rPr>
  </w:style>
  <w:style w:type="character" w:customStyle="1" w:styleId="WW8Num13z2">
    <w:name w:val="WW8Num13z2"/>
    <w:rsid w:val="008549F3"/>
    <w:rPr>
      <w:rFonts w:ascii="Wingdings" w:hAnsi="Wingdings" w:cs="Wingdings" w:hint="default"/>
    </w:rPr>
  </w:style>
  <w:style w:type="character" w:customStyle="1" w:styleId="WW8Num14z0">
    <w:name w:val="WW8Num14z0"/>
    <w:rsid w:val="008549F3"/>
    <w:rPr>
      <w:rFonts w:ascii="Symbol" w:hAnsi="Symbol" w:cs="Symbol" w:hint="default"/>
      <w:sz w:val="20"/>
    </w:rPr>
  </w:style>
  <w:style w:type="character" w:customStyle="1" w:styleId="WW8Num14z1">
    <w:name w:val="WW8Num14z1"/>
    <w:rsid w:val="008549F3"/>
    <w:rPr>
      <w:rFonts w:ascii="Courier New" w:hAnsi="Courier New" w:cs="Courier New" w:hint="default"/>
      <w:sz w:val="20"/>
    </w:rPr>
  </w:style>
  <w:style w:type="character" w:customStyle="1" w:styleId="WW8Num14z2">
    <w:name w:val="WW8Num14z2"/>
    <w:rsid w:val="008549F3"/>
    <w:rPr>
      <w:rFonts w:ascii="Wingdings" w:hAnsi="Wingdings" w:cs="Wingdings" w:hint="default"/>
      <w:sz w:val="20"/>
    </w:rPr>
  </w:style>
  <w:style w:type="character" w:customStyle="1" w:styleId="WW8Num15z0">
    <w:name w:val="WW8Num15z0"/>
    <w:rsid w:val="008549F3"/>
    <w:rPr>
      <w:rFonts w:ascii="Symbol" w:hAnsi="Symbol" w:cs="Symbol" w:hint="default"/>
      <w:sz w:val="20"/>
    </w:rPr>
  </w:style>
  <w:style w:type="character" w:customStyle="1" w:styleId="WW8Num15z1">
    <w:name w:val="WW8Num15z1"/>
    <w:rsid w:val="008549F3"/>
    <w:rPr>
      <w:rFonts w:ascii="Courier New" w:hAnsi="Courier New" w:cs="Courier New" w:hint="default"/>
      <w:sz w:val="20"/>
    </w:rPr>
  </w:style>
  <w:style w:type="character" w:customStyle="1" w:styleId="WW8Num15z2">
    <w:name w:val="WW8Num15z2"/>
    <w:rsid w:val="008549F3"/>
    <w:rPr>
      <w:rFonts w:ascii="Wingdings" w:hAnsi="Wingdings" w:cs="Wingdings" w:hint="default"/>
      <w:sz w:val="20"/>
    </w:rPr>
  </w:style>
  <w:style w:type="character" w:customStyle="1" w:styleId="WW8Num16z0">
    <w:name w:val="WW8Num16z0"/>
    <w:rsid w:val="008549F3"/>
    <w:rPr>
      <w:rFonts w:ascii="Symbol" w:hAnsi="Symbol" w:cs="Symbol" w:hint="default"/>
    </w:rPr>
  </w:style>
  <w:style w:type="character" w:customStyle="1" w:styleId="WW8Num16z1">
    <w:name w:val="WW8Num16z1"/>
    <w:rsid w:val="008549F3"/>
    <w:rPr>
      <w:rFonts w:ascii="Courier New" w:hAnsi="Courier New" w:cs="Courier New" w:hint="default"/>
    </w:rPr>
  </w:style>
  <w:style w:type="character" w:customStyle="1" w:styleId="WW8Num16z2">
    <w:name w:val="WW8Num16z2"/>
    <w:rsid w:val="008549F3"/>
    <w:rPr>
      <w:rFonts w:ascii="Wingdings" w:hAnsi="Wingdings" w:cs="Wingdings" w:hint="default"/>
    </w:rPr>
  </w:style>
  <w:style w:type="character" w:customStyle="1" w:styleId="WW8Num17z0">
    <w:name w:val="WW8Num17z0"/>
    <w:rsid w:val="008549F3"/>
    <w:rPr>
      <w:rFonts w:ascii="Symbol" w:hAnsi="Symbol" w:cs="Symbol" w:hint="default"/>
    </w:rPr>
  </w:style>
  <w:style w:type="character" w:customStyle="1" w:styleId="WW8Num17z1">
    <w:name w:val="WW8Num17z1"/>
    <w:rsid w:val="008549F3"/>
    <w:rPr>
      <w:rFonts w:ascii="Courier New" w:hAnsi="Courier New" w:cs="Courier New" w:hint="default"/>
    </w:rPr>
  </w:style>
  <w:style w:type="character" w:customStyle="1" w:styleId="WW8Num17z2">
    <w:name w:val="WW8Num17z2"/>
    <w:rsid w:val="008549F3"/>
    <w:rPr>
      <w:rFonts w:ascii="Wingdings" w:hAnsi="Wingdings" w:cs="Wingdings" w:hint="default"/>
    </w:rPr>
  </w:style>
  <w:style w:type="character" w:customStyle="1" w:styleId="WW8Num18z0">
    <w:name w:val="WW8Num18z0"/>
    <w:rsid w:val="008549F3"/>
    <w:rPr>
      <w:rFonts w:ascii="Times New Roman" w:eastAsia="Times New Roman" w:hAnsi="Times New Roman" w:cs="Times New Roman" w:hint="default"/>
    </w:rPr>
  </w:style>
  <w:style w:type="character" w:customStyle="1" w:styleId="WW8Num18z1">
    <w:name w:val="WW8Num18z1"/>
    <w:rsid w:val="008549F3"/>
    <w:rPr>
      <w:rFonts w:cs="Times New Roman"/>
    </w:rPr>
  </w:style>
  <w:style w:type="character" w:customStyle="1" w:styleId="WW8Num19z0">
    <w:name w:val="WW8Num19z0"/>
    <w:rsid w:val="008549F3"/>
    <w:rPr>
      <w:rFonts w:ascii="Symbol" w:hAnsi="Symbol" w:cs="Symbol" w:hint="default"/>
      <w:sz w:val="20"/>
    </w:rPr>
  </w:style>
  <w:style w:type="character" w:customStyle="1" w:styleId="WW8Num19z1">
    <w:name w:val="WW8Num19z1"/>
    <w:rsid w:val="008549F3"/>
    <w:rPr>
      <w:rFonts w:ascii="Courier New" w:hAnsi="Courier New" w:cs="Courier New" w:hint="default"/>
      <w:sz w:val="20"/>
    </w:rPr>
  </w:style>
  <w:style w:type="character" w:customStyle="1" w:styleId="WW8Num19z2">
    <w:name w:val="WW8Num19z2"/>
    <w:rsid w:val="008549F3"/>
    <w:rPr>
      <w:rFonts w:ascii="Wingdings" w:hAnsi="Wingdings" w:cs="Wingdings" w:hint="default"/>
      <w:sz w:val="20"/>
    </w:rPr>
  </w:style>
  <w:style w:type="character" w:customStyle="1" w:styleId="WW8Num20z0">
    <w:name w:val="WW8Num20z0"/>
    <w:rsid w:val="008549F3"/>
    <w:rPr>
      <w:rFonts w:ascii="Symbol" w:hAnsi="Symbol" w:cs="Symbol" w:hint="default"/>
      <w:sz w:val="20"/>
    </w:rPr>
  </w:style>
  <w:style w:type="character" w:customStyle="1" w:styleId="WW8Num20z1">
    <w:name w:val="WW8Num20z1"/>
    <w:rsid w:val="008549F3"/>
    <w:rPr>
      <w:rFonts w:ascii="Courier New" w:hAnsi="Courier New" w:cs="Courier New" w:hint="default"/>
      <w:sz w:val="20"/>
    </w:rPr>
  </w:style>
  <w:style w:type="character" w:customStyle="1" w:styleId="WW8Num20z2">
    <w:name w:val="WW8Num20z2"/>
    <w:rsid w:val="008549F3"/>
    <w:rPr>
      <w:rFonts w:ascii="Wingdings" w:hAnsi="Wingdings" w:cs="Wingdings" w:hint="default"/>
      <w:sz w:val="20"/>
    </w:rPr>
  </w:style>
  <w:style w:type="character" w:customStyle="1" w:styleId="WW8Num21z0">
    <w:name w:val="WW8Num21z0"/>
    <w:rsid w:val="008549F3"/>
    <w:rPr>
      <w:rFonts w:ascii="Symbol" w:hAnsi="Symbol" w:cs="Symbol" w:hint="default"/>
      <w:sz w:val="20"/>
    </w:rPr>
  </w:style>
  <w:style w:type="character" w:customStyle="1" w:styleId="WW8Num21z1">
    <w:name w:val="WW8Num21z1"/>
    <w:rsid w:val="008549F3"/>
    <w:rPr>
      <w:rFonts w:ascii="Courier New" w:hAnsi="Courier New" w:cs="Courier New" w:hint="default"/>
      <w:sz w:val="20"/>
    </w:rPr>
  </w:style>
  <w:style w:type="character" w:customStyle="1" w:styleId="WW8Num21z2">
    <w:name w:val="WW8Num21z2"/>
    <w:rsid w:val="008549F3"/>
    <w:rPr>
      <w:rFonts w:ascii="Wingdings" w:hAnsi="Wingdings" w:cs="Wingdings" w:hint="default"/>
      <w:sz w:val="20"/>
    </w:rPr>
  </w:style>
  <w:style w:type="character" w:customStyle="1" w:styleId="WW8Num22z0">
    <w:name w:val="WW8Num22z0"/>
    <w:rsid w:val="008549F3"/>
    <w:rPr>
      <w:rFonts w:ascii="Symbol" w:hAnsi="Symbol" w:cs="Symbol" w:hint="default"/>
      <w:sz w:val="28"/>
      <w:szCs w:val="28"/>
    </w:rPr>
  </w:style>
  <w:style w:type="character" w:customStyle="1" w:styleId="WW8Num22z1">
    <w:name w:val="WW8Num22z1"/>
    <w:rsid w:val="008549F3"/>
    <w:rPr>
      <w:rFonts w:ascii="Courier New" w:hAnsi="Courier New" w:cs="Courier New" w:hint="default"/>
    </w:rPr>
  </w:style>
  <w:style w:type="character" w:customStyle="1" w:styleId="WW8Num22z2">
    <w:name w:val="WW8Num22z2"/>
    <w:rsid w:val="008549F3"/>
    <w:rPr>
      <w:rFonts w:ascii="Wingdings" w:hAnsi="Wingdings" w:cs="Wingdings" w:hint="default"/>
    </w:rPr>
  </w:style>
  <w:style w:type="character" w:customStyle="1" w:styleId="1">
    <w:name w:val="Основной шрифт абзаца1"/>
    <w:rsid w:val="008549F3"/>
  </w:style>
  <w:style w:type="character" w:customStyle="1" w:styleId="a3">
    <w:name w:val="Основной текст Знак"/>
    <w:rsid w:val="008549F3"/>
    <w:rPr>
      <w:shd w:val="clear" w:color="auto" w:fill="FFFFFF"/>
      <w:lang w:eastAsia="ar-SA" w:bidi="ar-SA"/>
    </w:rPr>
  </w:style>
  <w:style w:type="character" w:styleId="a4">
    <w:name w:val="Hyperlink"/>
    <w:rsid w:val="008549F3"/>
    <w:rPr>
      <w:rFonts w:cs="Times New Roman"/>
      <w:color w:val="0000FF"/>
      <w:u w:val="single"/>
    </w:rPr>
  </w:style>
  <w:style w:type="character" w:customStyle="1" w:styleId="10">
    <w:name w:val="Обычный (веб) Знак1"/>
    <w:rsid w:val="008549F3"/>
    <w:rPr>
      <w:rFonts w:eastAsia="Batang"/>
      <w:sz w:val="24"/>
      <w:szCs w:val="24"/>
      <w:lang w:val="ru-RU" w:eastAsia="ar-SA" w:bidi="ar-SA"/>
    </w:rPr>
  </w:style>
  <w:style w:type="character" w:customStyle="1" w:styleId="a5">
    <w:name w:val="Верхний колонтитул Знак"/>
    <w:rsid w:val="008549F3"/>
    <w:rPr>
      <w:rFonts w:ascii="Calibri" w:hAnsi="Calibri" w:cs="Calibri"/>
      <w:sz w:val="22"/>
      <w:szCs w:val="22"/>
      <w:lang w:val="ru-RU" w:eastAsia="ar-SA" w:bidi="ar-SA"/>
    </w:rPr>
  </w:style>
  <w:style w:type="character" w:customStyle="1" w:styleId="a6">
    <w:name w:val="Нижний колонтитул Знак"/>
    <w:rsid w:val="008549F3"/>
    <w:rPr>
      <w:rFonts w:ascii="Calibri" w:hAnsi="Calibri" w:cs="Calibri"/>
      <w:sz w:val="22"/>
      <w:szCs w:val="22"/>
      <w:lang w:val="ru-RU" w:eastAsia="ar-SA" w:bidi="ar-SA"/>
    </w:rPr>
  </w:style>
  <w:style w:type="character" w:styleId="a7">
    <w:name w:val="page number"/>
    <w:basedOn w:val="1"/>
    <w:rsid w:val="008549F3"/>
  </w:style>
  <w:style w:type="character" w:customStyle="1" w:styleId="a8">
    <w:name w:val="Гипертекстовая ссылка"/>
    <w:uiPriority w:val="99"/>
    <w:rsid w:val="008549F3"/>
    <w:rPr>
      <w:color w:val="106BBE"/>
    </w:rPr>
  </w:style>
  <w:style w:type="character" w:customStyle="1" w:styleId="a9">
    <w:name w:val="Символ нумерации"/>
    <w:rsid w:val="008549F3"/>
  </w:style>
  <w:style w:type="character" w:customStyle="1" w:styleId="WW8Num30z0">
    <w:name w:val="WW8Num30z0"/>
    <w:rsid w:val="008549F3"/>
    <w:rPr>
      <w:rFonts w:ascii="Symbol" w:hAnsi="Symbol" w:cs="Symbol" w:hint="default"/>
      <w:sz w:val="28"/>
      <w:szCs w:val="28"/>
    </w:rPr>
  </w:style>
  <w:style w:type="character" w:customStyle="1" w:styleId="WW8Num30z1">
    <w:name w:val="WW8Num30z1"/>
    <w:rsid w:val="008549F3"/>
    <w:rPr>
      <w:rFonts w:ascii="Courier New" w:hAnsi="Courier New" w:cs="Courier New" w:hint="default"/>
    </w:rPr>
  </w:style>
  <w:style w:type="character" w:customStyle="1" w:styleId="WW8Num30z2">
    <w:name w:val="WW8Num30z2"/>
    <w:rsid w:val="008549F3"/>
    <w:rPr>
      <w:rFonts w:ascii="Wingdings" w:hAnsi="Wingdings" w:cs="Wingdings" w:hint="default"/>
    </w:rPr>
  </w:style>
  <w:style w:type="paragraph" w:customStyle="1" w:styleId="aa">
    <w:name w:val="Заголовок"/>
    <w:basedOn w:val="a"/>
    <w:next w:val="ab"/>
    <w:rsid w:val="008549F3"/>
    <w:pPr>
      <w:keepNext/>
      <w:spacing w:before="240" w:after="120"/>
    </w:pPr>
    <w:rPr>
      <w:rFonts w:ascii="Arial" w:eastAsia="Microsoft YaHei" w:hAnsi="Arial" w:cs="Mangal"/>
      <w:sz w:val="28"/>
      <w:szCs w:val="28"/>
    </w:rPr>
  </w:style>
  <w:style w:type="paragraph" w:styleId="ab">
    <w:name w:val="Body Text"/>
    <w:basedOn w:val="a"/>
    <w:rsid w:val="008549F3"/>
    <w:pPr>
      <w:shd w:val="clear" w:color="auto" w:fill="FFFFFF"/>
      <w:spacing w:before="120" w:after="60" w:line="240" w:lineRule="atLeast"/>
      <w:ind w:hanging="360"/>
      <w:jc w:val="both"/>
    </w:pPr>
    <w:rPr>
      <w:rFonts w:ascii="Times New Roman" w:hAnsi="Times New Roman" w:cs="Times New Roman"/>
      <w:sz w:val="20"/>
      <w:szCs w:val="20"/>
      <w:shd w:val="clear" w:color="auto" w:fill="FFFFFF"/>
    </w:rPr>
  </w:style>
  <w:style w:type="paragraph" w:styleId="ac">
    <w:name w:val="List"/>
    <w:basedOn w:val="ab"/>
    <w:rsid w:val="008549F3"/>
    <w:rPr>
      <w:rFonts w:cs="Mangal"/>
    </w:rPr>
  </w:style>
  <w:style w:type="paragraph" w:customStyle="1" w:styleId="11">
    <w:name w:val="Название1"/>
    <w:basedOn w:val="a"/>
    <w:rsid w:val="008549F3"/>
    <w:pPr>
      <w:suppressLineNumbers/>
      <w:spacing w:before="120" w:after="120"/>
    </w:pPr>
    <w:rPr>
      <w:rFonts w:cs="Mangal"/>
      <w:i/>
      <w:iCs/>
      <w:sz w:val="24"/>
      <w:szCs w:val="24"/>
    </w:rPr>
  </w:style>
  <w:style w:type="paragraph" w:customStyle="1" w:styleId="12">
    <w:name w:val="Указатель1"/>
    <w:basedOn w:val="a"/>
    <w:rsid w:val="008549F3"/>
    <w:pPr>
      <w:suppressLineNumbers/>
    </w:pPr>
    <w:rPr>
      <w:rFonts w:cs="Mangal"/>
    </w:rPr>
  </w:style>
  <w:style w:type="paragraph" w:customStyle="1" w:styleId="ConsPlusNonformat">
    <w:name w:val="ConsPlusNonformat"/>
    <w:rsid w:val="008549F3"/>
    <w:pPr>
      <w:widowControl w:val="0"/>
      <w:suppressAutoHyphens/>
      <w:autoSpaceDE w:val="0"/>
    </w:pPr>
    <w:rPr>
      <w:rFonts w:ascii="Courier New" w:eastAsia="Calibri" w:hAnsi="Courier New" w:cs="Courier New"/>
      <w:lang w:eastAsia="ar-SA"/>
    </w:rPr>
  </w:style>
  <w:style w:type="paragraph" w:styleId="ad">
    <w:name w:val="Normal (Web)"/>
    <w:basedOn w:val="a"/>
    <w:rsid w:val="008549F3"/>
    <w:pPr>
      <w:spacing w:before="280" w:after="280" w:line="240" w:lineRule="auto"/>
    </w:pPr>
    <w:rPr>
      <w:rFonts w:ascii="Times New Roman" w:eastAsia="Batang" w:hAnsi="Times New Roman" w:cs="Times New Roman"/>
      <w:sz w:val="24"/>
      <w:szCs w:val="24"/>
    </w:rPr>
  </w:style>
  <w:style w:type="paragraph" w:styleId="ae">
    <w:name w:val="header"/>
    <w:basedOn w:val="a"/>
    <w:rsid w:val="008549F3"/>
    <w:pPr>
      <w:tabs>
        <w:tab w:val="center" w:pos="4677"/>
        <w:tab w:val="right" w:pos="9355"/>
      </w:tabs>
      <w:spacing w:after="0" w:line="240" w:lineRule="auto"/>
    </w:pPr>
  </w:style>
  <w:style w:type="paragraph" w:styleId="af">
    <w:name w:val="footer"/>
    <w:basedOn w:val="a"/>
    <w:rsid w:val="008549F3"/>
    <w:pPr>
      <w:tabs>
        <w:tab w:val="center" w:pos="4677"/>
        <w:tab w:val="right" w:pos="9355"/>
      </w:tabs>
      <w:spacing w:after="0" w:line="240" w:lineRule="auto"/>
    </w:pPr>
  </w:style>
  <w:style w:type="paragraph" w:customStyle="1" w:styleId="ConsPlusNormal">
    <w:name w:val="ConsPlusNormal"/>
    <w:rsid w:val="008549F3"/>
    <w:pPr>
      <w:widowControl w:val="0"/>
      <w:suppressAutoHyphens/>
      <w:autoSpaceDE w:val="0"/>
      <w:ind w:firstLine="720"/>
    </w:pPr>
    <w:rPr>
      <w:rFonts w:ascii="Arial" w:hAnsi="Arial" w:cs="Arial"/>
      <w:lang w:eastAsia="ar-SA"/>
    </w:rPr>
  </w:style>
  <w:style w:type="paragraph" w:styleId="af0">
    <w:name w:val="List Paragraph"/>
    <w:basedOn w:val="a"/>
    <w:qFormat/>
    <w:rsid w:val="008549F3"/>
    <w:pPr>
      <w:ind w:left="720"/>
    </w:pPr>
  </w:style>
  <w:style w:type="paragraph" w:customStyle="1" w:styleId="af1">
    <w:name w:val="Содержимое таблицы"/>
    <w:basedOn w:val="a"/>
    <w:rsid w:val="008549F3"/>
    <w:pPr>
      <w:suppressLineNumbers/>
    </w:pPr>
  </w:style>
  <w:style w:type="paragraph" w:customStyle="1" w:styleId="af2">
    <w:name w:val="Заголовок таблицы"/>
    <w:basedOn w:val="af1"/>
    <w:rsid w:val="008549F3"/>
    <w:pPr>
      <w:jc w:val="center"/>
    </w:pPr>
    <w:rPr>
      <w:b/>
      <w:bCs/>
    </w:rPr>
  </w:style>
  <w:style w:type="paragraph" w:customStyle="1" w:styleId="af3">
    <w:name w:val="Содержимое врезки"/>
    <w:basedOn w:val="ab"/>
    <w:rsid w:val="008549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gordeevka.ru" TargetMode="External"/><Relationship Id="rId13" Type="http://schemas.openxmlformats.org/officeDocument/2006/relationships/hyperlink" Target="consultantplus://offline/ref=A42C640AB66B4BF9BC832F36647A5BC2391826776565DD646D77F5299865EF8B070E518E1E0A0F10U" TargetMode="External"/><Relationship Id="rId3" Type="http://schemas.openxmlformats.org/officeDocument/2006/relationships/settings" Target="settings.xml"/><Relationship Id="rId7" Type="http://schemas.openxmlformats.org/officeDocument/2006/relationships/hyperlink" Target="consultantplus://offline/ref=4B0CBF00AF9BC4B411BCAD3BA341015720E1C35C0AE3493407A222BCDDC0vFJ" TargetMode="External"/><Relationship Id="rId12" Type="http://schemas.openxmlformats.org/officeDocument/2006/relationships/hyperlink" Target="consultantplus://offline/ref=4B0CBF00AF9BC4B411BCAD3BA341015729E5C15B0FEB143E0FFB2EBEDA00D058DF18E2855D1BB0CCvB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0CBF00AF9BC4B411BCAD3BA341015720E1C35C0AE3493407A222BCDDC0vF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ED8781BCBEA2CB1F67727410FD7191EE8AE141CF1DBC5FDA29E66D6C5F53FD92836E15349A3491E515EL" TargetMode="External"/><Relationship Id="rId4" Type="http://schemas.openxmlformats.org/officeDocument/2006/relationships/webSettings" Target="webSettings.xml"/><Relationship Id="rId9" Type="http://schemas.openxmlformats.org/officeDocument/2006/relationships/hyperlink" Target="consultantplus://offline/ref=9544B4170091088DD7908A0EF62E256B846131F4E5838F862AB4293F0DEFFE1EF4B01AED0AFA225F10z8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7697</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51468</CharactersWithSpaces>
  <SharedDoc>false</SharedDoc>
  <HLinks>
    <vt:vector size="42" baseType="variant">
      <vt:variant>
        <vt:i4>3211323</vt:i4>
      </vt:variant>
      <vt:variant>
        <vt:i4>18</vt:i4>
      </vt:variant>
      <vt:variant>
        <vt:i4>0</vt:i4>
      </vt:variant>
      <vt:variant>
        <vt:i4>5</vt:i4>
      </vt:variant>
      <vt:variant>
        <vt:lpwstr>consultantplus://offline/ref=A42C640AB66B4BF9BC832F36647A5BC2391826776565DD646D77F5299865EF8B070E518E1E0A0F10U</vt:lpwstr>
      </vt:variant>
      <vt:variant>
        <vt:lpwstr/>
      </vt:variant>
      <vt:variant>
        <vt:i4>6160475</vt:i4>
      </vt:variant>
      <vt:variant>
        <vt:i4>15</vt:i4>
      </vt:variant>
      <vt:variant>
        <vt:i4>0</vt:i4>
      </vt:variant>
      <vt:variant>
        <vt:i4>5</vt:i4>
      </vt:variant>
      <vt:variant>
        <vt:lpwstr>consultantplus://offline/ref=4B0CBF00AF9BC4B411BCAD3BA341015729E5C15B0FEB143E0FFB2EBEDA00D058DF18E2855D1BB0CCvBJ</vt:lpwstr>
      </vt:variant>
      <vt:variant>
        <vt:lpwstr/>
      </vt:variant>
      <vt:variant>
        <vt:i4>5439498</vt:i4>
      </vt:variant>
      <vt:variant>
        <vt:i4>12</vt:i4>
      </vt:variant>
      <vt:variant>
        <vt:i4>0</vt:i4>
      </vt:variant>
      <vt:variant>
        <vt:i4>5</vt:i4>
      </vt:variant>
      <vt:variant>
        <vt:lpwstr>consultantplus://offline/ref=4B0CBF00AF9BC4B411BCAD3BA341015720E1C35C0AE3493407A222BCDDC0vFJ</vt:lpwstr>
      </vt:variant>
      <vt:variant>
        <vt:lpwstr/>
      </vt:variant>
      <vt:variant>
        <vt:i4>7536691</vt:i4>
      </vt:variant>
      <vt:variant>
        <vt:i4>9</vt:i4>
      </vt:variant>
      <vt:variant>
        <vt:i4>0</vt:i4>
      </vt:variant>
      <vt:variant>
        <vt:i4>5</vt:i4>
      </vt:variant>
      <vt:variant>
        <vt:lpwstr>consultantplus://offline/ref=6ED8781BCBEA2CB1F67727410FD7191EE8AE141CF1DBC5FDA29E66D6C5F53FD92836E15349A3491E515EL</vt:lpwstr>
      </vt:variant>
      <vt:variant>
        <vt:lpwstr/>
      </vt:variant>
      <vt:variant>
        <vt:i4>5636113</vt:i4>
      </vt:variant>
      <vt:variant>
        <vt:i4>6</vt:i4>
      </vt:variant>
      <vt:variant>
        <vt:i4>0</vt:i4>
      </vt:variant>
      <vt:variant>
        <vt:i4>5</vt:i4>
      </vt:variant>
      <vt:variant>
        <vt:lpwstr>garantf1://5532903.0/</vt:lpwstr>
      </vt:variant>
      <vt:variant>
        <vt:lpwstr/>
      </vt:variant>
      <vt:variant>
        <vt:i4>6946874</vt:i4>
      </vt:variant>
      <vt:variant>
        <vt:i4>3</vt:i4>
      </vt:variant>
      <vt:variant>
        <vt:i4>0</vt:i4>
      </vt:variant>
      <vt:variant>
        <vt:i4>5</vt:i4>
      </vt:variant>
      <vt:variant>
        <vt:lpwstr>consultantplus://offline/ref=9544B4170091088DD7908A0EF62E256B846131F4E5838F862AB4293F0DEFFE1EF4B01AED0AFA225F10z8K</vt:lpwstr>
      </vt:variant>
      <vt:variant>
        <vt:lpwstr/>
      </vt:variant>
      <vt:variant>
        <vt:i4>5439498</vt:i4>
      </vt:variant>
      <vt:variant>
        <vt:i4>0</vt:i4>
      </vt:variant>
      <vt:variant>
        <vt:i4>0</vt:i4>
      </vt:variant>
      <vt:variant>
        <vt:i4>5</vt:i4>
      </vt:variant>
      <vt:variant>
        <vt:lpwstr>consultantplus://offline/ref=4B0CBF00AF9BC4B411BCAD3BA341015720E1C35C0AE3493407A222BCDDC0vFJ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Чернооковская</dc:creator>
  <cp:lastModifiedBy>Нина Ивановна</cp:lastModifiedBy>
  <cp:revision>5</cp:revision>
  <cp:lastPrinted>2019-06-26T17:17:00Z</cp:lastPrinted>
  <dcterms:created xsi:type="dcterms:W3CDTF">2019-06-26T08:41:00Z</dcterms:created>
  <dcterms:modified xsi:type="dcterms:W3CDTF">2024-09-09T06:29:00Z</dcterms:modified>
</cp:coreProperties>
</file>